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94980" w14:textId="486AA88A" w:rsidR="00D6432A" w:rsidRPr="006B573C" w:rsidRDefault="00D6432A" w:rsidP="003A5EC7">
      <w:pPr>
        <w:spacing w:after="0" w:line="240" w:lineRule="auto"/>
        <w:ind w:right="-284"/>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432A">
        <w:rPr>
          <w:b/>
          <w:sz w:val="24"/>
          <w:szCs w:val="24"/>
          <w:u w:val="single"/>
        </w:rPr>
        <w:t xml:space="preserve"> </w:t>
      </w:r>
    </w:p>
    <w:p w14:paraId="327BB15E" w14:textId="4565EA2F" w:rsidR="00423CDA" w:rsidRPr="00C1430A" w:rsidRDefault="00EA6874" w:rsidP="00BE38C4">
      <w:pPr>
        <w:spacing w:after="0" w:line="240" w:lineRule="auto"/>
        <w:ind w:right="-284"/>
        <w:jc w:val="center"/>
        <w:rPr>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573C">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Výzva</w:t>
      </w:r>
      <w:r w:rsidR="00BC790F" w:rsidRPr="006B573C">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23CDA" w:rsidRPr="006B573C">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 predkladanie ponúk</w:t>
      </w:r>
      <w:r w:rsidR="003A5EC7" w:rsidRPr="006B573C">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783F" w:rsidRPr="006B573C">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 zákazke, ktorým poskytne </w:t>
      </w:r>
      <w:r w:rsidR="0066783F" w:rsidRPr="00C1430A">
        <w:rPr>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verejný obstarávateľ 50% a menej finančných prostriedkov </w:t>
      </w:r>
      <w:r w:rsidR="00423CDA" w:rsidRPr="00C1430A">
        <w:rPr>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24299" w:rsidRPr="00C1430A">
        <w:rPr>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0555071" w14:textId="77777777" w:rsidR="009C5FED" w:rsidRPr="00C1430A" w:rsidRDefault="009C5FED" w:rsidP="00BE38C4">
      <w:pPr>
        <w:spacing w:after="0" w:line="240" w:lineRule="auto"/>
        <w:ind w:right="-284"/>
        <w:jc w:val="center"/>
        <w:rPr>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502862" w14:textId="61A5342B" w:rsidR="00423CDA" w:rsidRPr="00C1430A" w:rsidRDefault="00423CDA" w:rsidP="0043207E">
      <w:pPr>
        <w:pStyle w:val="Odsekzoznamu"/>
        <w:numPr>
          <w:ilvl w:val="0"/>
          <w:numId w:val="10"/>
        </w:numPr>
        <w:spacing w:after="0"/>
        <w:ind w:left="284" w:right="-284" w:hanging="284"/>
        <w:rPr>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430A">
        <w:rPr>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Identifikácia obstarávateľa</w:t>
      </w:r>
    </w:p>
    <w:p w14:paraId="7BF4E0CE" w14:textId="5722F39E" w:rsidR="00BC790F" w:rsidRPr="00C1430A" w:rsidRDefault="00BC790F" w:rsidP="00BE38C4">
      <w:pPr>
        <w:spacing w:after="0"/>
        <w:ind w:right="-284"/>
        <w:rPr>
          <w:b/>
        </w:rPr>
      </w:pPr>
    </w:p>
    <w:p w14:paraId="742A2226" w14:textId="7C00DC75" w:rsidR="00423CDA" w:rsidRPr="003724F6" w:rsidRDefault="00423CDA" w:rsidP="00BE38C4">
      <w:pPr>
        <w:spacing w:after="0"/>
        <w:ind w:left="284" w:right="-284"/>
      </w:pPr>
      <w:r w:rsidRPr="003724F6">
        <w:rPr>
          <w:b/>
        </w:rPr>
        <w:t>Názov:</w:t>
      </w:r>
      <w:r w:rsidR="004C5C97" w:rsidRPr="003724F6">
        <w:rPr>
          <w:b/>
        </w:rPr>
        <w:tab/>
      </w:r>
      <w:r w:rsidR="004C5C97" w:rsidRPr="003724F6">
        <w:tab/>
        <w:t>Zdroje Zeme a.s.</w:t>
      </w:r>
    </w:p>
    <w:p w14:paraId="0F6CF0E3" w14:textId="77777777" w:rsidR="00423CDA" w:rsidRPr="003724F6" w:rsidRDefault="00423CDA" w:rsidP="00BE38C4">
      <w:pPr>
        <w:spacing w:after="0"/>
        <w:ind w:left="284" w:right="-284"/>
      </w:pPr>
      <w:r w:rsidRPr="003724F6">
        <w:t>Sídlo:</w:t>
      </w:r>
      <w:r w:rsidR="004C5C97" w:rsidRPr="003724F6">
        <w:tab/>
      </w:r>
      <w:r w:rsidR="004C5C97" w:rsidRPr="003724F6">
        <w:tab/>
        <w:t>Strojárenská 1, 900 27 Bernolákovo</w:t>
      </w:r>
    </w:p>
    <w:p w14:paraId="656B97AB" w14:textId="2763ECCB" w:rsidR="003724F6" w:rsidRPr="003724F6" w:rsidRDefault="003724F6" w:rsidP="00BE38C4">
      <w:pPr>
        <w:spacing w:after="0"/>
        <w:ind w:left="284" w:right="-284"/>
        <w:jc w:val="both"/>
        <w:rPr>
          <w:rFonts w:cs="Arial"/>
          <w:bCs/>
          <w:color w:val="FF0000"/>
        </w:rPr>
      </w:pPr>
      <w:r w:rsidRPr="003724F6">
        <w:rPr>
          <w:rFonts w:cs="Arial"/>
          <w:bCs/>
        </w:rPr>
        <w:t xml:space="preserve">IČO: </w:t>
      </w:r>
      <w:r>
        <w:rPr>
          <w:rFonts w:cs="Arial"/>
          <w:bCs/>
        </w:rPr>
        <w:t xml:space="preserve">                            </w:t>
      </w:r>
      <w:r w:rsidRPr="003724F6">
        <w:rPr>
          <w:rFonts w:cs="Arial"/>
          <w:bCs/>
        </w:rPr>
        <w:t>50 460 137  /  IČ DPH: SK21 2034 9990</w:t>
      </w:r>
    </w:p>
    <w:p w14:paraId="6BA65735" w14:textId="393BDEA1" w:rsidR="003724F6" w:rsidRPr="003724F6" w:rsidRDefault="003724F6" w:rsidP="00BE38C4">
      <w:pPr>
        <w:spacing w:after="0"/>
        <w:ind w:left="284" w:right="-284"/>
        <w:jc w:val="both"/>
        <w:rPr>
          <w:rFonts w:cs="Arial"/>
          <w:bCs/>
        </w:rPr>
      </w:pPr>
      <w:r w:rsidRPr="003724F6">
        <w:rPr>
          <w:rFonts w:cs="Arial"/>
          <w:bCs/>
        </w:rPr>
        <w:t>Registr</w:t>
      </w:r>
      <w:r>
        <w:rPr>
          <w:rFonts w:cs="Arial"/>
          <w:bCs/>
        </w:rPr>
        <w:t>ácia</w:t>
      </w:r>
      <w:r w:rsidRPr="003724F6">
        <w:rPr>
          <w:rFonts w:cs="Arial"/>
          <w:bCs/>
        </w:rPr>
        <w:t>:</w:t>
      </w:r>
      <w:r>
        <w:rPr>
          <w:rFonts w:cs="Arial"/>
          <w:bCs/>
        </w:rPr>
        <w:t xml:space="preserve">            </w:t>
      </w:r>
      <w:r w:rsidRPr="003724F6">
        <w:rPr>
          <w:rFonts w:cs="Arial"/>
          <w:bCs/>
        </w:rPr>
        <w:t xml:space="preserve"> </w:t>
      </w:r>
      <w:r>
        <w:rPr>
          <w:rFonts w:cs="Arial"/>
          <w:bCs/>
        </w:rPr>
        <w:t xml:space="preserve">   </w:t>
      </w:r>
      <w:r w:rsidRPr="003724F6">
        <w:rPr>
          <w:rFonts w:cs="Arial"/>
          <w:bCs/>
        </w:rPr>
        <w:t>O</w:t>
      </w:r>
      <w:r w:rsidR="00BC790F">
        <w:rPr>
          <w:rFonts w:cs="Arial"/>
          <w:bCs/>
        </w:rPr>
        <w:t>bchodný register</w:t>
      </w:r>
      <w:r w:rsidRPr="003724F6">
        <w:rPr>
          <w:rFonts w:cs="Arial"/>
          <w:bCs/>
        </w:rPr>
        <w:t xml:space="preserve"> Okr</w:t>
      </w:r>
      <w:r w:rsidR="00BC790F">
        <w:rPr>
          <w:rFonts w:cs="Arial"/>
          <w:bCs/>
        </w:rPr>
        <w:t>esného</w:t>
      </w:r>
      <w:r w:rsidRPr="003724F6">
        <w:rPr>
          <w:rFonts w:cs="Arial"/>
          <w:bCs/>
        </w:rPr>
        <w:t xml:space="preserve"> súdu BA I, odd. Sa, </w:t>
      </w:r>
      <w:proofErr w:type="spellStart"/>
      <w:r w:rsidRPr="003724F6">
        <w:rPr>
          <w:rFonts w:cs="Arial"/>
          <w:bCs/>
        </w:rPr>
        <w:t>vl</w:t>
      </w:r>
      <w:proofErr w:type="spellEnd"/>
      <w:r w:rsidRPr="003724F6">
        <w:rPr>
          <w:rFonts w:cs="Arial"/>
          <w:bCs/>
        </w:rPr>
        <w:t>. č.: 6435/</w:t>
      </w:r>
      <w:r w:rsidR="00DD0ABE">
        <w:rPr>
          <w:rFonts w:cs="Arial"/>
          <w:bCs/>
        </w:rPr>
        <w:t>B</w:t>
      </w:r>
    </w:p>
    <w:p w14:paraId="16B30822" w14:textId="7AF2B1B5" w:rsidR="00423CDA" w:rsidRPr="003724F6" w:rsidRDefault="0066783F" w:rsidP="00BE38C4">
      <w:pPr>
        <w:spacing w:after="0"/>
        <w:ind w:left="284" w:right="-284"/>
      </w:pPr>
      <w:r>
        <w:t>Štatutárny zástupca</w:t>
      </w:r>
      <w:r w:rsidR="00423CDA" w:rsidRPr="003724F6">
        <w:t>:</w:t>
      </w:r>
      <w:r w:rsidR="004C5C97" w:rsidRPr="003724F6">
        <w:tab/>
      </w:r>
      <w:r w:rsidR="00550249" w:rsidRPr="003724F6">
        <w:t>Ing. Vladimír Veselovský</w:t>
      </w:r>
      <w:r>
        <w:t xml:space="preserve"> – konateľ spoločnosti</w:t>
      </w:r>
    </w:p>
    <w:p w14:paraId="6D4BAEF4" w14:textId="0E7B685C" w:rsidR="00EA1EB9" w:rsidRPr="003724F6" w:rsidRDefault="00BC790F" w:rsidP="00BE38C4">
      <w:pPr>
        <w:spacing w:after="0"/>
        <w:ind w:left="3119" w:right="-284" w:hanging="992"/>
      </w:pPr>
      <w:r>
        <w:t>t</w:t>
      </w:r>
      <w:r w:rsidR="00EA1EB9" w:rsidRPr="003724F6">
        <w:t>elefón:</w:t>
      </w:r>
      <w:r>
        <w:t xml:space="preserve"> </w:t>
      </w:r>
      <w:r w:rsidR="00550249" w:rsidRPr="003724F6">
        <w:t>+421 948 409 113</w:t>
      </w:r>
    </w:p>
    <w:p w14:paraId="0B83C619" w14:textId="3370B189" w:rsidR="00423CDA" w:rsidRDefault="00BC790F" w:rsidP="00BE38C4">
      <w:pPr>
        <w:spacing w:after="0"/>
        <w:ind w:left="3119" w:right="-284" w:hanging="992"/>
      </w:pPr>
      <w:r>
        <w:t>e</w:t>
      </w:r>
      <w:r w:rsidR="00423CDA" w:rsidRPr="003724F6">
        <w:t>-mail:</w:t>
      </w:r>
      <w:r>
        <w:t xml:space="preserve">   </w:t>
      </w:r>
      <w:hyperlink r:id="rId8" w:history="1">
        <w:r w:rsidR="0066783F" w:rsidRPr="001E01C7">
          <w:rPr>
            <w:rStyle w:val="Hypertextovprepojenie"/>
          </w:rPr>
          <w:t>veselovsky</w:t>
        </w:r>
        <w:r w:rsidR="0066783F" w:rsidRPr="001E01C7">
          <w:rPr>
            <w:rStyle w:val="Hypertextovprepojenie"/>
            <w:rFonts w:cstheme="minorHAnsi"/>
          </w:rPr>
          <w:t>@</w:t>
        </w:r>
        <w:r w:rsidR="0066783F" w:rsidRPr="001E01C7">
          <w:rPr>
            <w:rStyle w:val="Hypertextovprepojenie"/>
          </w:rPr>
          <w:t>zdrojezeme.eu</w:t>
        </w:r>
      </w:hyperlink>
    </w:p>
    <w:p w14:paraId="4AD0C64A" w14:textId="15C7025F" w:rsidR="0066783F" w:rsidRDefault="0066783F" w:rsidP="0066783F">
      <w:pPr>
        <w:spacing w:after="0"/>
        <w:ind w:left="3119" w:right="-284" w:hanging="992"/>
      </w:pPr>
      <w:r>
        <w:t>e</w:t>
      </w:r>
      <w:r w:rsidRPr="003724F6">
        <w:t>-mail:</w:t>
      </w:r>
      <w:r>
        <w:t xml:space="preserve">   </w:t>
      </w:r>
      <w:hyperlink r:id="rId9" w:history="1">
        <w:r w:rsidRPr="001E01C7">
          <w:rPr>
            <w:rStyle w:val="Hypertextovprepojenie"/>
          </w:rPr>
          <w:t>info</w:t>
        </w:r>
        <w:r w:rsidRPr="001E01C7">
          <w:rPr>
            <w:rStyle w:val="Hypertextovprepojenie"/>
            <w:rFonts w:cstheme="minorHAnsi"/>
          </w:rPr>
          <w:t>@</w:t>
        </w:r>
        <w:r w:rsidRPr="001E01C7">
          <w:rPr>
            <w:rStyle w:val="Hypertextovprepojenie"/>
          </w:rPr>
          <w:t>zdrojezeme.eu</w:t>
        </w:r>
      </w:hyperlink>
    </w:p>
    <w:p w14:paraId="76AC1474" w14:textId="77777777" w:rsidR="00024299" w:rsidRPr="006B573C" w:rsidRDefault="00024299" w:rsidP="00BE38C4">
      <w:pPr>
        <w:spacing w:after="0"/>
        <w:ind w:right="-284"/>
        <w:rPr>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E83E16E" w14:textId="78374413" w:rsidR="00423CDA" w:rsidRPr="006B573C" w:rsidRDefault="00423CDA" w:rsidP="0043207E">
      <w:pPr>
        <w:pStyle w:val="Odsekzoznamu"/>
        <w:numPr>
          <w:ilvl w:val="0"/>
          <w:numId w:val="10"/>
        </w:numPr>
        <w:spacing w:after="0"/>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573C">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Predmet </w:t>
      </w:r>
      <w:r w:rsidR="0066783F" w:rsidRPr="006B573C">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zákazky </w:t>
      </w:r>
    </w:p>
    <w:p w14:paraId="570E2F99" w14:textId="77777777" w:rsidR="00024299" w:rsidRPr="00024299" w:rsidRDefault="00024299" w:rsidP="00BE38C4">
      <w:pPr>
        <w:spacing w:after="0"/>
        <w:ind w:right="-284"/>
        <w:rPr>
          <w:b/>
        </w:rPr>
      </w:pPr>
    </w:p>
    <w:p w14:paraId="3FB52D00" w14:textId="7911DFF2" w:rsidR="00024299" w:rsidRPr="00024299" w:rsidRDefault="00024299" w:rsidP="0043207E">
      <w:pPr>
        <w:pStyle w:val="Odsekzoznamu"/>
        <w:numPr>
          <w:ilvl w:val="0"/>
          <w:numId w:val="11"/>
        </w:numPr>
        <w:spacing w:after="0"/>
        <w:ind w:left="284" w:right="-284" w:hanging="284"/>
        <w:rPr>
          <w:b/>
        </w:rPr>
      </w:pPr>
      <w:r>
        <w:rPr>
          <w:b/>
        </w:rPr>
        <w:t>Názov a predmet zákazky</w:t>
      </w:r>
    </w:p>
    <w:p w14:paraId="4A71F32B" w14:textId="77777777" w:rsidR="00627852" w:rsidRDefault="00423CDA" w:rsidP="0039356D">
      <w:pPr>
        <w:pStyle w:val="Odsekzoznamu"/>
        <w:numPr>
          <w:ilvl w:val="1"/>
          <w:numId w:val="11"/>
        </w:numPr>
        <w:spacing w:after="0"/>
        <w:ind w:left="851" w:right="-284" w:hanging="567"/>
        <w:jc w:val="both"/>
      </w:pPr>
      <w:r w:rsidRPr="00627852">
        <w:rPr>
          <w:b/>
        </w:rPr>
        <w:t>Názov:</w:t>
      </w:r>
      <w:r w:rsidR="00024299" w:rsidRPr="00024299">
        <w:t xml:space="preserve"> </w:t>
      </w:r>
      <w:r w:rsidR="00627852">
        <w:t>Transportné prostriedky pre zabezpečenie mobility strojov (návesov a samostatne pohyblivých strojov a manipulátorov)</w:t>
      </w:r>
      <w:r w:rsidR="00627852" w:rsidRPr="00024299">
        <w:t xml:space="preserve"> určen</w:t>
      </w:r>
      <w:r w:rsidR="00627852">
        <w:t>ých</w:t>
      </w:r>
      <w:r w:rsidR="00627852" w:rsidRPr="00024299">
        <w:t xml:space="preserve"> na spracovanie zeleného biologicky rozložiteľného (aj komunálneho) odpadu – BRO / BRKO </w:t>
      </w:r>
    </w:p>
    <w:p w14:paraId="53EE73A1" w14:textId="7E02BF4D" w:rsidR="00550249" w:rsidRPr="00024299" w:rsidRDefault="00550249" w:rsidP="0039356D">
      <w:pPr>
        <w:pStyle w:val="Odsekzoznamu"/>
        <w:numPr>
          <w:ilvl w:val="1"/>
          <w:numId w:val="11"/>
        </w:numPr>
        <w:spacing w:after="0"/>
        <w:ind w:left="851" w:right="-284" w:hanging="567"/>
        <w:jc w:val="both"/>
      </w:pPr>
      <w:r w:rsidRPr="00627852">
        <w:rPr>
          <w:b/>
        </w:rPr>
        <w:t>Predmet zákazky</w:t>
      </w:r>
      <w:r w:rsidRPr="00024299">
        <w:t>:</w:t>
      </w:r>
      <w:r w:rsidR="00024299" w:rsidRPr="00024299">
        <w:t xml:space="preserve"> </w:t>
      </w:r>
      <w:r w:rsidR="004876BB">
        <w:t xml:space="preserve"> </w:t>
      </w:r>
      <w:r w:rsidR="00FB75DA" w:rsidRPr="00024299">
        <w:t>Doda</w:t>
      </w:r>
      <w:r w:rsidR="00FB75DA">
        <w:t>nie tovaru -</w:t>
      </w:r>
      <w:r w:rsidR="00FB75DA" w:rsidRPr="00024299">
        <w:t xml:space="preserve"> strojov vrátane príslušenstva podľa technologickej špecifikácie</w:t>
      </w:r>
      <w:r w:rsidR="00FB75DA">
        <w:t xml:space="preserve"> </w:t>
      </w:r>
    </w:p>
    <w:p w14:paraId="2C87010F" w14:textId="77777777" w:rsidR="00FC4C20" w:rsidRPr="00FC4C20" w:rsidRDefault="00FC4C20" w:rsidP="00BE38C4">
      <w:pPr>
        <w:spacing w:after="0"/>
        <w:ind w:left="993" w:right="-284" w:hanging="426"/>
        <w:jc w:val="both"/>
        <w:rPr>
          <w:b/>
        </w:rPr>
      </w:pPr>
    </w:p>
    <w:p w14:paraId="33561E98" w14:textId="571E96CA" w:rsidR="00423CDA" w:rsidRPr="00024299" w:rsidRDefault="00F27C0B" w:rsidP="0043207E">
      <w:pPr>
        <w:pStyle w:val="Odsekzoznamu"/>
        <w:numPr>
          <w:ilvl w:val="0"/>
          <w:numId w:val="11"/>
        </w:numPr>
        <w:spacing w:after="0"/>
        <w:ind w:left="284" w:right="-284" w:hanging="284"/>
        <w:rPr>
          <w:b/>
        </w:rPr>
      </w:pPr>
      <w:r>
        <w:rPr>
          <w:b/>
        </w:rPr>
        <w:t xml:space="preserve">Podrobné vymedzenie </w:t>
      </w:r>
      <w:r w:rsidR="004876BB">
        <w:rPr>
          <w:b/>
        </w:rPr>
        <w:t xml:space="preserve"> </w:t>
      </w:r>
      <w:r w:rsidR="003A5EC7">
        <w:rPr>
          <w:b/>
        </w:rPr>
        <w:t>predmetu zákazky (</w:t>
      </w:r>
      <w:r w:rsidR="00A30529">
        <w:rPr>
          <w:b/>
        </w:rPr>
        <w:t>tovaru</w:t>
      </w:r>
      <w:r w:rsidR="003A5EC7">
        <w:rPr>
          <w:b/>
        </w:rPr>
        <w:t>)</w:t>
      </w:r>
      <w:r w:rsidR="00550249" w:rsidRPr="00024299">
        <w:rPr>
          <w:b/>
        </w:rPr>
        <w:t xml:space="preserve"> </w:t>
      </w:r>
      <w:r w:rsidR="004876BB">
        <w:rPr>
          <w:b/>
        </w:rPr>
        <w:t>:</w:t>
      </w:r>
    </w:p>
    <w:p w14:paraId="26AF7D36" w14:textId="3A97B681" w:rsidR="003D622F" w:rsidRDefault="00627852" w:rsidP="00627852">
      <w:pPr>
        <w:pStyle w:val="Odsekzoznamu"/>
        <w:numPr>
          <w:ilvl w:val="1"/>
          <w:numId w:val="2"/>
        </w:numPr>
        <w:spacing w:after="0"/>
        <w:ind w:left="851" w:right="-284" w:hanging="567"/>
        <w:jc w:val="both"/>
      </w:pPr>
      <w:r>
        <w:t>Transportné strojné zariadenie (ťahač) určené na prepravu špec</w:t>
      </w:r>
      <w:r w:rsidR="00A67CF8">
        <w:t>i</w:t>
      </w:r>
      <w:r>
        <w:t xml:space="preserve">álnych návesov (príklad-príloha č.3) pre spracovanie a  manipuláciu s BRO/BRKO v procese kompostovania zabezpečujúce mobilitu týchto zariadení v mieste spracovania biomasy mimo areálu Zdrojov Zeme  podľa prílohy </w:t>
      </w:r>
      <w:r w:rsidR="00D07480">
        <w:t>Tech.špec.</w:t>
      </w:r>
      <w:r w:rsidR="003D622F">
        <w:t>č.1</w:t>
      </w:r>
    </w:p>
    <w:p w14:paraId="20D99A10" w14:textId="36AE95B1" w:rsidR="003D622F" w:rsidRDefault="00627852" w:rsidP="00627852">
      <w:pPr>
        <w:pStyle w:val="Odsekzoznamu"/>
        <w:numPr>
          <w:ilvl w:val="1"/>
          <w:numId w:val="2"/>
        </w:numPr>
        <w:spacing w:after="0"/>
        <w:ind w:left="851" w:right="-284" w:hanging="567"/>
        <w:jc w:val="both"/>
      </w:pPr>
      <w:r>
        <w:t xml:space="preserve">Transportné strojné zariadenie (valník) určené na prepravu strojov pre spracovanie a manipuláciu (príklad-príloha č.4) s BRO/BRKO v procese kompostovania zabezpečujúce mobilitu týchto zariadení v mieste spracovania biomasy mimo areálu Zdrojov Zeme  podľa prílohy </w:t>
      </w:r>
      <w:r w:rsidR="00D07480">
        <w:t>Tech.špec.</w:t>
      </w:r>
      <w:r w:rsidR="003D622F">
        <w:t>č.2</w:t>
      </w:r>
    </w:p>
    <w:p w14:paraId="59F1B7CB" w14:textId="05B29DFF" w:rsidR="00C670CC" w:rsidRPr="003D622F" w:rsidRDefault="00C670CC" w:rsidP="00BE38C4">
      <w:pPr>
        <w:spacing w:after="0"/>
        <w:ind w:right="-284"/>
        <w:jc w:val="both"/>
      </w:pPr>
    </w:p>
    <w:p w14:paraId="386550BF" w14:textId="1BFFBEB6" w:rsidR="00E43641" w:rsidRPr="006F2F4E" w:rsidRDefault="00F27C0B" w:rsidP="0043207E">
      <w:pPr>
        <w:pStyle w:val="Odsekzoznamu"/>
        <w:numPr>
          <w:ilvl w:val="0"/>
          <w:numId w:val="10"/>
        </w:numPr>
        <w:spacing w:after="0"/>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2F4E">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Forma vzniku záväzku</w:t>
      </w:r>
      <w:r w:rsidR="00E43641" w:rsidRPr="006F2F4E">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669B7D8" w14:textId="7ED393FE" w:rsidR="00B66EA7" w:rsidRDefault="006571A5" w:rsidP="006F2F4E">
      <w:pPr>
        <w:spacing w:after="0"/>
        <w:ind w:left="284" w:right="-284"/>
        <w:jc w:val="both"/>
      </w:pPr>
      <w:r>
        <w:t xml:space="preserve">Na </w:t>
      </w:r>
      <w:r w:rsidRPr="006571A5">
        <w:t xml:space="preserve">základe </w:t>
      </w:r>
      <w:r w:rsidR="00F27C0B">
        <w:t>výsledkov vyhodnotenia ponúk</w:t>
      </w:r>
      <w:r w:rsidRPr="006571A5">
        <w:t xml:space="preserve"> na predmet zákazky uvedený v bode </w:t>
      </w:r>
      <w:r w:rsidR="00F27C0B">
        <w:t>B</w:t>
      </w:r>
      <w:r w:rsidRPr="006571A5">
        <w:t xml:space="preserve">. bude </w:t>
      </w:r>
      <w:r w:rsidR="00F27C0B">
        <w:t>s</w:t>
      </w:r>
      <w:r w:rsidR="006F2F4E">
        <w:t> </w:t>
      </w:r>
      <w:r w:rsidR="00F27C0B">
        <w:t>úspešný</w:t>
      </w:r>
      <w:r w:rsidR="009036C1">
        <w:t>m</w:t>
      </w:r>
      <w:r w:rsidR="006F2F4E">
        <w:t xml:space="preserve"> </w:t>
      </w:r>
      <w:r w:rsidR="00F27C0B">
        <w:t>uchádzačom uzatvorená Kúpna</w:t>
      </w:r>
      <w:r w:rsidRPr="006571A5">
        <w:t xml:space="preserve"> zmluva</w:t>
      </w:r>
      <w:r w:rsidR="000D5427">
        <w:t>.</w:t>
      </w:r>
    </w:p>
    <w:p w14:paraId="49E9E94F" w14:textId="77777777" w:rsidR="00B66EA7" w:rsidRPr="00AD6800" w:rsidRDefault="00B66EA7" w:rsidP="00B66EA7">
      <w:pPr>
        <w:pStyle w:val="Odsekzoznamu"/>
        <w:spacing w:after="0"/>
        <w:ind w:left="993" w:right="-284"/>
        <w:jc w:val="both"/>
        <w:rPr>
          <w:sz w:val="16"/>
          <w:szCs w:val="16"/>
        </w:rPr>
      </w:pPr>
    </w:p>
    <w:p w14:paraId="2F7BA4C8" w14:textId="35A90F6E" w:rsidR="00F27C0B" w:rsidRPr="006F2F4E" w:rsidRDefault="00F27C0B" w:rsidP="0043207E">
      <w:pPr>
        <w:pStyle w:val="Odsekzoznamu"/>
        <w:numPr>
          <w:ilvl w:val="0"/>
          <w:numId w:val="10"/>
        </w:numPr>
        <w:spacing w:after="0"/>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2F4E">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Miesto dodania predmetu zákazky</w:t>
      </w:r>
    </w:p>
    <w:p w14:paraId="41BEE2BA" w14:textId="140EBC60" w:rsidR="00F27C0B" w:rsidRDefault="00B66EA7" w:rsidP="006F2F4E">
      <w:pPr>
        <w:spacing w:after="0"/>
        <w:ind w:left="284" w:right="-284"/>
        <w:jc w:val="both"/>
      </w:pPr>
      <w:r>
        <w:t xml:space="preserve">Zdroje Zeme a.s., </w:t>
      </w:r>
      <w:r w:rsidR="003D622F">
        <w:t>prevádzka Horný Jatov 1161, 925 71 Trnovec nad Váhom</w:t>
      </w:r>
      <w:r>
        <w:t xml:space="preserve">  </w:t>
      </w:r>
    </w:p>
    <w:p w14:paraId="7C3DB94D" w14:textId="694F89FE" w:rsidR="006571A5" w:rsidRPr="006B573C" w:rsidRDefault="006571A5" w:rsidP="00BE38C4">
      <w:pPr>
        <w:spacing w:after="0"/>
        <w:ind w:left="426" w:right="-284"/>
        <w:jc w:val="both"/>
        <w:rPr>
          <w:color w:val="4F81BD" w:themeColor="accent1"/>
          <w:sz w:val="16"/>
          <w:szCs w:val="1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4BA4A9F" w14:textId="7CCE5070" w:rsidR="00B66EA7" w:rsidRPr="006B573C" w:rsidRDefault="00B66EA7" w:rsidP="0043207E">
      <w:pPr>
        <w:pStyle w:val="Odsekzoznamu"/>
        <w:numPr>
          <w:ilvl w:val="0"/>
          <w:numId w:val="10"/>
        </w:numPr>
        <w:spacing w:after="0"/>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573C">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Zdroj finančných prostriedkov</w:t>
      </w:r>
      <w:r w:rsidR="008C49C2">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spôsob úhrady</w:t>
      </w:r>
    </w:p>
    <w:p w14:paraId="4F152F78" w14:textId="1D375502" w:rsidR="00B66EA7" w:rsidRPr="006F2F4E" w:rsidRDefault="00B66EA7" w:rsidP="006F2F4E">
      <w:pPr>
        <w:spacing w:after="0"/>
        <w:ind w:left="284" w:right="-284"/>
        <w:jc w:val="both"/>
      </w:pPr>
      <w:r w:rsidRPr="006F2F4E">
        <w:lastRenderedPageBreak/>
        <w:t xml:space="preserve">Zákazka bude financovaná z prostriedkov EÚ v rámci operačného programu </w:t>
      </w:r>
      <w:r w:rsidR="006F2F4E">
        <w:t>„</w:t>
      </w:r>
      <w:r w:rsidRPr="006F2F4E">
        <w:t>Európske zdroje 45%</w:t>
      </w:r>
      <w:r w:rsidR="006F2F4E">
        <w:t xml:space="preserve"> - </w:t>
      </w:r>
      <w:r w:rsidRPr="006F2F4E">
        <w:t xml:space="preserve"> Vlastné zdroje žiadateľa 55%</w:t>
      </w:r>
      <w:r w:rsidR="006F2F4E">
        <w:t>“</w:t>
      </w:r>
      <w:r w:rsidRPr="006F2F4E">
        <w:t xml:space="preserve"> z prostriedkov EÚ v rámci Operačného programu</w:t>
      </w:r>
      <w:r w:rsidR="00C1430A">
        <w:t>:</w:t>
      </w:r>
      <w:r w:rsidRPr="006F2F4E">
        <w:t xml:space="preserve"> </w:t>
      </w:r>
      <w:r w:rsidR="00C1430A">
        <w:t xml:space="preserve">Kvalita životného prostredia, </w:t>
      </w:r>
      <w:r w:rsidRPr="006F2F4E">
        <w:t xml:space="preserve">Kód výzvy : </w:t>
      </w:r>
      <w:r w:rsidR="00C1430A">
        <w:t>OPKZP-PO1-SC111-2016-16</w:t>
      </w:r>
    </w:p>
    <w:p w14:paraId="0A0399A9" w14:textId="0DEF13B6" w:rsidR="009036C1" w:rsidRPr="006F2F4E" w:rsidRDefault="009036C1" w:rsidP="006F2F4E">
      <w:pPr>
        <w:spacing w:after="0"/>
        <w:ind w:left="284" w:right="-284"/>
        <w:jc w:val="both"/>
      </w:pPr>
      <w:r w:rsidRPr="006F2F4E">
        <w:t>Platba za dodanie predmetu zákazky sa realizuje prevodným príkazom na účet dodávateľa na základe faktúr vystavených dodávateľom a doručených kupujúcemu v zmysle uzavretej Kúpnej zmluvy.</w:t>
      </w:r>
    </w:p>
    <w:p w14:paraId="2D80DED4" w14:textId="63373684" w:rsidR="00B66EA7" w:rsidRPr="00AD6800" w:rsidRDefault="00B66EA7" w:rsidP="00BE38C4">
      <w:pPr>
        <w:spacing w:after="0"/>
        <w:ind w:right="-284"/>
        <w:jc w:val="both"/>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333F0B" w14:textId="727A2BCE" w:rsidR="009036C1" w:rsidRPr="006B573C" w:rsidRDefault="009036C1" w:rsidP="0043207E">
      <w:pPr>
        <w:pStyle w:val="Odsekzoznamu"/>
        <w:numPr>
          <w:ilvl w:val="0"/>
          <w:numId w:val="10"/>
        </w:numPr>
        <w:spacing w:after="0"/>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573C">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Variantné riešenia</w:t>
      </w:r>
    </w:p>
    <w:p w14:paraId="36C303EB" w14:textId="56E09C68" w:rsidR="009036C1" w:rsidRPr="008C49C2" w:rsidRDefault="009036C1" w:rsidP="008C49C2">
      <w:pPr>
        <w:spacing w:after="0"/>
        <w:ind w:left="284" w:right="-284"/>
        <w:jc w:val="both"/>
      </w:pPr>
      <w:r w:rsidRPr="008C49C2">
        <w:t>Neumožňuje sa predloženie variantných riešení</w:t>
      </w:r>
    </w:p>
    <w:p w14:paraId="5BEEE45B" w14:textId="0464D3FF" w:rsidR="002848F3" w:rsidRPr="00AD6800" w:rsidRDefault="002848F3" w:rsidP="002848F3">
      <w:pPr>
        <w:spacing w:after="0"/>
        <w:ind w:right="-284"/>
        <w:jc w:val="both"/>
        <w:rPr>
          <w:bCs/>
          <w:sz w:val="16"/>
          <w:szCs w:val="16"/>
          <w:u w:val="single"/>
        </w:rPr>
      </w:pPr>
    </w:p>
    <w:p w14:paraId="2B25A366" w14:textId="2328E1F2" w:rsidR="002848F3" w:rsidRPr="006B573C" w:rsidRDefault="002848F3" w:rsidP="0043207E">
      <w:pPr>
        <w:pStyle w:val="Odsekzoznamu"/>
        <w:numPr>
          <w:ilvl w:val="0"/>
          <w:numId w:val="10"/>
        </w:numPr>
        <w:spacing w:after="0"/>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573C">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Obsah ponuky</w:t>
      </w:r>
    </w:p>
    <w:p w14:paraId="4479BAC3" w14:textId="1A587DE3" w:rsidR="002848F3" w:rsidRDefault="002848F3" w:rsidP="0043207E">
      <w:pPr>
        <w:pStyle w:val="Odsekzoznamu"/>
        <w:numPr>
          <w:ilvl w:val="0"/>
          <w:numId w:val="13"/>
        </w:numPr>
        <w:spacing w:after="0"/>
        <w:ind w:left="709" w:right="-284" w:hanging="425"/>
        <w:jc w:val="both"/>
        <w:rPr>
          <w:b/>
        </w:rPr>
      </w:pPr>
      <w:r>
        <w:rPr>
          <w:b/>
        </w:rPr>
        <w:t>Opis predmetu zákazky</w:t>
      </w:r>
      <w:r w:rsidR="003D622F">
        <w:rPr>
          <w:b/>
        </w:rPr>
        <w:t xml:space="preserve"> </w:t>
      </w:r>
    </w:p>
    <w:p w14:paraId="6B12650E" w14:textId="77777777" w:rsidR="000D5427" w:rsidRDefault="00B019B3">
      <w:pPr>
        <w:pStyle w:val="Odsekzoznamu"/>
        <w:numPr>
          <w:ilvl w:val="1"/>
          <w:numId w:val="20"/>
        </w:numPr>
        <w:spacing w:after="0"/>
        <w:ind w:right="-284"/>
        <w:jc w:val="both"/>
        <w:rPr>
          <w:bCs/>
        </w:rPr>
      </w:pPr>
      <w:r>
        <w:rPr>
          <w:b/>
        </w:rPr>
        <w:t xml:space="preserve">     </w:t>
      </w:r>
      <w:r w:rsidR="000D5427" w:rsidRPr="00B019B3">
        <w:rPr>
          <w:bCs/>
        </w:rPr>
        <w:t>Uchádzač je povinný pri tvorbe cenovej ponuky vychádzať z požiadaviek technickej</w:t>
      </w:r>
    </w:p>
    <w:p w14:paraId="3BBBCD70" w14:textId="77777777" w:rsidR="000D5427" w:rsidRDefault="000D5427">
      <w:pPr>
        <w:pStyle w:val="Odsekzoznamu"/>
        <w:spacing w:after="0"/>
        <w:ind w:left="1324" w:right="-284"/>
        <w:jc w:val="both"/>
        <w:rPr>
          <w:bCs/>
        </w:rPr>
      </w:pPr>
      <w:r w:rsidRPr="00B019B3">
        <w:rPr>
          <w:bCs/>
        </w:rPr>
        <w:t>špecifikácie,</w:t>
      </w:r>
      <w:r>
        <w:rPr>
          <w:bCs/>
        </w:rPr>
        <w:t xml:space="preserve"> ponuku predloží v rovnakej, alebo vyššej kvalite, </w:t>
      </w:r>
      <w:r w:rsidRPr="00B019B3">
        <w:rPr>
          <w:bCs/>
        </w:rPr>
        <w:t>ktorá je vo forme prílohy súčasťou presného vymedzenia predmetu zákazk</w:t>
      </w:r>
      <w:r>
        <w:rPr>
          <w:bCs/>
        </w:rPr>
        <w:t>y.</w:t>
      </w:r>
    </w:p>
    <w:p w14:paraId="29832BAF" w14:textId="5320559B" w:rsidR="00B019B3" w:rsidRPr="00B019B3" w:rsidRDefault="00B019B3">
      <w:pPr>
        <w:pStyle w:val="Odsekzoznamu"/>
        <w:numPr>
          <w:ilvl w:val="1"/>
          <w:numId w:val="20"/>
        </w:numPr>
        <w:spacing w:after="0"/>
        <w:ind w:right="-284"/>
        <w:jc w:val="both"/>
        <w:rPr>
          <w:bCs/>
        </w:rPr>
      </w:pPr>
      <w:r>
        <w:t xml:space="preserve">     Súčasťou cenovej ponuky sú náklady na školenie obsluhy</w:t>
      </w:r>
      <w:r w:rsidR="00572CD9">
        <w:t>.</w:t>
      </w:r>
    </w:p>
    <w:p w14:paraId="7A125A6D" w14:textId="77777777" w:rsidR="00572CD9" w:rsidRDefault="00B019B3">
      <w:pPr>
        <w:pStyle w:val="Odsekzoznamu"/>
        <w:numPr>
          <w:ilvl w:val="1"/>
          <w:numId w:val="20"/>
        </w:numPr>
        <w:spacing w:after="0"/>
        <w:ind w:right="-284"/>
        <w:jc w:val="both"/>
      </w:pPr>
      <w:r>
        <w:t xml:space="preserve">     Súčasťou cenovej ponuky sú náklady zabezpečenie sprievodnej technickej dokumentácie</w:t>
      </w:r>
    </w:p>
    <w:p w14:paraId="282FA7B3" w14:textId="5AF70FA7" w:rsidR="00B019B3" w:rsidRDefault="00572CD9">
      <w:pPr>
        <w:pStyle w:val="Odsekzoznamu"/>
        <w:spacing w:after="0"/>
        <w:ind w:left="1069" w:right="-284"/>
        <w:jc w:val="both"/>
      </w:pPr>
      <w:r>
        <w:t xml:space="preserve">     </w:t>
      </w:r>
      <w:r w:rsidR="00B019B3">
        <w:t>a návodu pre obsluhu v materinskom jazyku obstarávateľa</w:t>
      </w:r>
      <w:r>
        <w:t>.</w:t>
      </w:r>
    </w:p>
    <w:p w14:paraId="0AD3B858" w14:textId="77777777" w:rsidR="00572CD9" w:rsidRDefault="00572CD9">
      <w:pPr>
        <w:pStyle w:val="Odsekzoznamu"/>
        <w:numPr>
          <w:ilvl w:val="1"/>
          <w:numId w:val="20"/>
        </w:numPr>
        <w:spacing w:after="0"/>
        <w:ind w:right="-284"/>
        <w:jc w:val="both"/>
      </w:pPr>
      <w:r>
        <w:t xml:space="preserve">     Súčasťou cenovej ponuky sú </w:t>
      </w:r>
      <w:r w:rsidR="00B019B3">
        <w:t>náklad</w:t>
      </w:r>
      <w:r>
        <w:t xml:space="preserve">y na </w:t>
      </w:r>
      <w:r w:rsidR="00B019B3">
        <w:t xml:space="preserve"> zabezpečenie tzv. dátového monitoringu pohybu</w:t>
      </w:r>
    </w:p>
    <w:p w14:paraId="474150AC" w14:textId="3E908A2D" w:rsidR="00B019B3" w:rsidRDefault="00572CD9">
      <w:pPr>
        <w:pStyle w:val="Odsekzoznamu"/>
        <w:spacing w:after="0"/>
        <w:ind w:left="1069" w:right="-284"/>
        <w:jc w:val="both"/>
      </w:pPr>
      <w:r>
        <w:t xml:space="preserve">     </w:t>
      </w:r>
      <w:r w:rsidR="00B019B3">
        <w:t>a prevádzky strojov pre všetky zariadenia určené na mobilný presun</w:t>
      </w:r>
      <w:r>
        <w:t>.</w:t>
      </w:r>
    </w:p>
    <w:p w14:paraId="136B108E" w14:textId="77777777" w:rsidR="00572CD9" w:rsidRDefault="00572CD9">
      <w:pPr>
        <w:pStyle w:val="Odsekzoznamu"/>
        <w:numPr>
          <w:ilvl w:val="1"/>
          <w:numId w:val="20"/>
        </w:numPr>
        <w:spacing w:after="0"/>
        <w:ind w:right="-284"/>
        <w:jc w:val="both"/>
      </w:pPr>
      <w:r>
        <w:t xml:space="preserve">     Súčasťou cenovej ponuky sú </w:t>
      </w:r>
      <w:r w:rsidR="00B019B3">
        <w:t>náklad</w:t>
      </w:r>
      <w:r>
        <w:t>y</w:t>
      </w:r>
      <w:r w:rsidR="00B019B3">
        <w:t xml:space="preserve"> na zabezpečenie všetkých povolení resp. licencií</w:t>
      </w:r>
    </w:p>
    <w:p w14:paraId="365FC042" w14:textId="77777777" w:rsidR="00572CD9" w:rsidRDefault="00572CD9">
      <w:pPr>
        <w:pStyle w:val="Odsekzoznamu"/>
        <w:spacing w:after="0"/>
        <w:ind w:left="1069" w:right="-284"/>
        <w:jc w:val="both"/>
      </w:pPr>
      <w:r>
        <w:t xml:space="preserve">     </w:t>
      </w:r>
      <w:r w:rsidR="00B019B3">
        <w:t>v súvislosti s prepravou po komunikáciách s platnosťou na území EU pre všetky stroje</w:t>
      </w:r>
    </w:p>
    <w:p w14:paraId="0EA96D73" w14:textId="77777777" w:rsidR="000D5427" w:rsidRDefault="00572CD9" w:rsidP="000D5427">
      <w:pPr>
        <w:pStyle w:val="Odsekzoznamu"/>
        <w:spacing w:after="0"/>
        <w:ind w:left="1069" w:right="-284"/>
        <w:jc w:val="both"/>
      </w:pPr>
      <w:r>
        <w:t xml:space="preserve">     </w:t>
      </w:r>
      <w:r w:rsidR="00B019B3">
        <w:t>a príslušenstvo určené na mobilný presun.</w:t>
      </w:r>
    </w:p>
    <w:p w14:paraId="2E670913" w14:textId="77777777" w:rsidR="000D5427" w:rsidRDefault="000D5427" w:rsidP="000D5427">
      <w:pPr>
        <w:pStyle w:val="Odsekzoznamu"/>
        <w:numPr>
          <w:ilvl w:val="1"/>
          <w:numId w:val="20"/>
        </w:numPr>
        <w:spacing w:after="0"/>
        <w:ind w:right="-284"/>
        <w:jc w:val="both"/>
      </w:pPr>
      <w:r>
        <w:t xml:space="preserve">     Súčasťou cenovej ponuky uchádzača musia byť všetky náklady spojené s dodaním   </w:t>
      </w:r>
    </w:p>
    <w:p w14:paraId="427864F4" w14:textId="69413A1E" w:rsidR="000D5427" w:rsidRDefault="000D5427">
      <w:pPr>
        <w:pStyle w:val="Odsekzoznamu"/>
        <w:spacing w:after="0"/>
        <w:ind w:left="1069" w:right="-284"/>
        <w:jc w:val="both"/>
      </w:pPr>
      <w:r>
        <w:t xml:space="preserve">     predmetu obstarávania </w:t>
      </w:r>
      <w:r w:rsidR="00A67CF8">
        <w:t>v</w:t>
      </w:r>
      <w:r>
        <w:t>rátane záručného servisu.</w:t>
      </w:r>
    </w:p>
    <w:p w14:paraId="16966AE7" w14:textId="103BBAAE" w:rsidR="00B019B3" w:rsidRPr="000D5427" w:rsidRDefault="00B019B3" w:rsidP="000D5427">
      <w:pPr>
        <w:spacing w:after="0"/>
        <w:ind w:right="-284"/>
        <w:jc w:val="both"/>
        <w:rPr>
          <w:bCs/>
        </w:rPr>
      </w:pPr>
    </w:p>
    <w:p w14:paraId="4C193D2C" w14:textId="1F040211" w:rsidR="002940C0" w:rsidRDefault="002848F3" w:rsidP="0043207E">
      <w:pPr>
        <w:pStyle w:val="Odsekzoznamu"/>
        <w:numPr>
          <w:ilvl w:val="0"/>
          <w:numId w:val="13"/>
        </w:numPr>
        <w:spacing w:after="0"/>
        <w:ind w:left="709" w:right="-284" w:hanging="425"/>
        <w:jc w:val="both"/>
        <w:rPr>
          <w:b/>
        </w:rPr>
      </w:pPr>
      <w:r>
        <w:rPr>
          <w:b/>
        </w:rPr>
        <w:t xml:space="preserve">Návrh </w:t>
      </w:r>
      <w:r w:rsidR="002940C0">
        <w:rPr>
          <w:b/>
        </w:rPr>
        <w:t xml:space="preserve">ponuky uchádzača na plnenie kritérií </w:t>
      </w:r>
      <w:r w:rsidR="00D07480">
        <w:rPr>
          <w:b/>
        </w:rPr>
        <w:t xml:space="preserve">pre časť </w:t>
      </w:r>
      <w:r w:rsidR="00073630">
        <w:rPr>
          <w:b/>
        </w:rPr>
        <w:t>I.</w:t>
      </w:r>
      <w:r w:rsidR="00D07480">
        <w:rPr>
          <w:b/>
        </w:rPr>
        <w:t xml:space="preserve"> </w:t>
      </w:r>
      <w:r w:rsidR="00073630">
        <w:rPr>
          <w:b/>
        </w:rPr>
        <w:t>a časť II.</w:t>
      </w:r>
    </w:p>
    <w:p w14:paraId="4C018F68" w14:textId="62C8970E" w:rsidR="002C7C77" w:rsidRPr="002C7C77" w:rsidRDefault="00B2198B" w:rsidP="00AD6800">
      <w:pPr>
        <w:pStyle w:val="Odsekzoznamu"/>
        <w:spacing w:after="0"/>
        <w:ind w:left="709" w:right="-284"/>
        <w:jc w:val="both"/>
        <w:rPr>
          <w:bCs/>
        </w:rPr>
      </w:pPr>
      <w:r>
        <w:rPr>
          <w:bCs/>
        </w:rPr>
        <w:t>Uvedené dokumenty musia byť podpísané a opečiatkované štatutárnym orgánom dodávateľa</w:t>
      </w:r>
    </w:p>
    <w:p w14:paraId="01CDC2B5" w14:textId="1054C311" w:rsidR="002C7C77" w:rsidRDefault="002C7C77" w:rsidP="0043207E">
      <w:pPr>
        <w:pStyle w:val="Odsekzoznamu"/>
        <w:numPr>
          <w:ilvl w:val="0"/>
          <w:numId w:val="13"/>
        </w:numPr>
        <w:spacing w:after="0"/>
        <w:ind w:left="709" w:right="-284" w:hanging="425"/>
        <w:jc w:val="both"/>
        <w:rPr>
          <w:b/>
        </w:rPr>
      </w:pPr>
      <w:r>
        <w:rPr>
          <w:b/>
        </w:rPr>
        <w:t>Potvrdenie o oprávnenosti uchádzača poskytovať dodávku predmetu zákazky</w:t>
      </w:r>
    </w:p>
    <w:p w14:paraId="1ECC209F" w14:textId="4F0DE30B" w:rsidR="002C7C77" w:rsidRPr="002C7C77" w:rsidRDefault="002C7C77" w:rsidP="00AD6800">
      <w:pPr>
        <w:pStyle w:val="Odsekzoznamu"/>
        <w:spacing w:after="0"/>
        <w:ind w:left="709" w:right="-284"/>
        <w:jc w:val="both"/>
        <w:rPr>
          <w:bCs/>
        </w:rPr>
      </w:pPr>
      <w:r w:rsidRPr="002C7C77">
        <w:rPr>
          <w:bCs/>
        </w:rPr>
        <w:t>Uchádzač splnenie tejto podmienky podloží výpisom z Obchodného registra resp. zo Živnostenské</w:t>
      </w:r>
      <w:r w:rsidR="00C1430A">
        <w:rPr>
          <w:bCs/>
        </w:rPr>
        <w:t xml:space="preserve">ho </w:t>
      </w:r>
      <w:r w:rsidRPr="002C7C77">
        <w:rPr>
          <w:bCs/>
        </w:rPr>
        <w:t>registra</w:t>
      </w:r>
      <w:r w:rsidR="00C1430A">
        <w:rPr>
          <w:bCs/>
        </w:rPr>
        <w:t>.</w:t>
      </w:r>
    </w:p>
    <w:p w14:paraId="3934F92C" w14:textId="2E3A7652" w:rsidR="006571A5" w:rsidRPr="002848F3" w:rsidRDefault="002940C0" w:rsidP="0043207E">
      <w:pPr>
        <w:pStyle w:val="Odsekzoznamu"/>
        <w:numPr>
          <w:ilvl w:val="0"/>
          <w:numId w:val="13"/>
        </w:numPr>
        <w:spacing w:after="0"/>
        <w:ind w:left="709" w:right="-284" w:hanging="425"/>
        <w:jc w:val="both"/>
        <w:rPr>
          <w:b/>
        </w:rPr>
      </w:pPr>
      <w:r>
        <w:rPr>
          <w:b/>
        </w:rPr>
        <w:t xml:space="preserve">Čestné prehlásenie o splnení nasledovných podmienok </w:t>
      </w:r>
      <w:r w:rsidR="006571A5" w:rsidRPr="002848F3">
        <w:rPr>
          <w:b/>
        </w:rPr>
        <w:t xml:space="preserve"> účasti pre uchádzačov</w:t>
      </w:r>
    </w:p>
    <w:p w14:paraId="4047DA76" w14:textId="1E5CA807" w:rsidR="006571A5" w:rsidRPr="00AD6800" w:rsidRDefault="006571A5" w:rsidP="00AD6800">
      <w:pPr>
        <w:pStyle w:val="Odsekzoznamu"/>
        <w:spacing w:after="0"/>
        <w:ind w:left="709" w:right="-284"/>
        <w:jc w:val="both"/>
        <w:rPr>
          <w:bCs/>
        </w:rPr>
      </w:pPr>
      <w:r w:rsidRPr="00AD6800">
        <w:rPr>
          <w:bCs/>
        </w:rPr>
        <w:t>Uchádzač musí spĺňať všetky nasledovné podmienky týkajúce sa osobného postavenia:</w:t>
      </w:r>
    </w:p>
    <w:p w14:paraId="1F94B3AA" w14:textId="181CEC03" w:rsidR="006571A5" w:rsidRDefault="006571A5" w:rsidP="0043207E">
      <w:pPr>
        <w:pStyle w:val="Odsekzoznamu"/>
        <w:numPr>
          <w:ilvl w:val="0"/>
          <w:numId w:val="12"/>
        </w:numPr>
        <w:spacing w:after="0"/>
        <w:ind w:left="1276" w:right="-284" w:hanging="567"/>
        <w:jc w:val="both"/>
      </w:pPr>
      <w:r>
        <w:t>uchádzač</w:t>
      </w:r>
      <w:r w:rsidR="00350C91">
        <w:t xml:space="preserve">, </w:t>
      </w:r>
      <w:r>
        <w:t>ani jeho štatutárny orgán, ani člen štatutárneho orgánu, ani člen dozorného orgánu, ani prokurista</w:t>
      </w:r>
      <w:r w:rsidR="00350C91">
        <w:t>,</w:t>
      </w:r>
      <w:r>
        <w:t xml:space="preserve"> </w:t>
      </w:r>
      <w:r w:rsidR="00350C91">
        <w:t xml:space="preserve">nebol/li </w:t>
      </w:r>
      <w:r>
        <w:t>právoplatne odsúdený</w:t>
      </w:r>
      <w:r w:rsidR="00350C91">
        <w:t>/í</w:t>
      </w:r>
      <w:r>
        <w:t xml:space="preserve"> za trestný čin,</w:t>
      </w:r>
    </w:p>
    <w:p w14:paraId="26BD4F96" w14:textId="440A3F2B" w:rsidR="006571A5" w:rsidRDefault="006571A5" w:rsidP="0043207E">
      <w:pPr>
        <w:pStyle w:val="Odsekzoznamu"/>
        <w:numPr>
          <w:ilvl w:val="0"/>
          <w:numId w:val="12"/>
        </w:numPr>
        <w:spacing w:after="0"/>
        <w:ind w:left="1276" w:right="-284" w:hanging="567"/>
        <w:jc w:val="both"/>
      </w:pPr>
      <w:r>
        <w:t>uchádzač nemá evidované nedoplatky na zdravotn</w:t>
      </w:r>
      <w:r w:rsidR="00AD6800">
        <w:t>om</w:t>
      </w:r>
      <w:r>
        <w:t xml:space="preserve"> </w:t>
      </w:r>
      <w:r w:rsidR="00350C91">
        <w:t>a/alebo</w:t>
      </w:r>
      <w:r>
        <w:t xml:space="preserve"> sociáln</w:t>
      </w:r>
      <w:r w:rsidR="00AD6800">
        <w:t>om</w:t>
      </w:r>
      <w:r>
        <w:t xml:space="preserve"> poisten</w:t>
      </w:r>
      <w:r w:rsidR="00AD6800">
        <w:t>í</w:t>
      </w:r>
      <w:r>
        <w:t xml:space="preserve"> a</w:t>
      </w:r>
      <w:r w:rsidR="00AD6800">
        <w:t xml:space="preserve"> na </w:t>
      </w:r>
      <w:r>
        <w:t>príspevko</w:t>
      </w:r>
      <w:r w:rsidR="00AD6800">
        <w:t>ch</w:t>
      </w:r>
      <w:r>
        <w:t xml:space="preserve"> dôchodkové sporenie,</w:t>
      </w:r>
    </w:p>
    <w:p w14:paraId="47A2E444" w14:textId="397F687E" w:rsidR="006571A5" w:rsidRDefault="006571A5" w:rsidP="0043207E">
      <w:pPr>
        <w:pStyle w:val="Odsekzoznamu"/>
        <w:numPr>
          <w:ilvl w:val="0"/>
          <w:numId w:val="12"/>
        </w:numPr>
        <w:spacing w:after="0"/>
        <w:ind w:left="1276" w:right="-284" w:hanging="567"/>
        <w:jc w:val="both"/>
      </w:pPr>
      <w:r>
        <w:t>uchádzač nemá evidované daňové nedoplatky,</w:t>
      </w:r>
    </w:p>
    <w:p w14:paraId="1CC1D011" w14:textId="4CA02D3A" w:rsidR="00E43641" w:rsidRDefault="00E43641" w:rsidP="0043207E">
      <w:pPr>
        <w:pStyle w:val="Odsekzoznamu"/>
        <w:numPr>
          <w:ilvl w:val="0"/>
          <w:numId w:val="12"/>
        </w:numPr>
        <w:spacing w:after="0"/>
        <w:ind w:left="1276" w:right="-284" w:hanging="567"/>
        <w:jc w:val="both"/>
      </w:pPr>
      <w:r>
        <w:t>uchádzač nemá uložený zákaz účasti vo verejnom obstarávaní potvrdený konečným rozhodnutím v SR alebo v štáte sídla, miesta podnikania, obvyklého pobytu</w:t>
      </w:r>
      <w:r w:rsidR="00AD6800">
        <w:t>.</w:t>
      </w:r>
    </w:p>
    <w:p w14:paraId="19A3295E" w14:textId="77777777" w:rsidR="006571A5" w:rsidRPr="006B573C" w:rsidRDefault="006571A5" w:rsidP="00BE38C4">
      <w:pPr>
        <w:spacing w:after="0"/>
        <w:ind w:right="-284"/>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CCBF0E" w14:textId="71852C51" w:rsidR="0020629E" w:rsidRPr="006B573C" w:rsidRDefault="00214EA5" w:rsidP="0043207E">
      <w:pPr>
        <w:pStyle w:val="Odsekzoznamu"/>
        <w:numPr>
          <w:ilvl w:val="0"/>
          <w:numId w:val="10"/>
        </w:numPr>
        <w:spacing w:after="0"/>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573C">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Miesto, termín a spôsob prekladania ponuky </w:t>
      </w:r>
    </w:p>
    <w:p w14:paraId="04CA7B18" w14:textId="20F83FCD" w:rsidR="0020629E" w:rsidRDefault="006B573C" w:rsidP="00BE38C4">
      <w:pPr>
        <w:spacing w:after="0"/>
        <w:ind w:right="-284"/>
        <w:jc w:val="both"/>
      </w:pPr>
      <w:r>
        <w:t xml:space="preserve">      </w:t>
      </w:r>
      <w:r w:rsidR="0020629E">
        <w:t>Ponuk</w:t>
      </w:r>
      <w:r w:rsidR="0008246B">
        <w:t xml:space="preserve">y </w:t>
      </w:r>
      <w:r w:rsidR="0020629E">
        <w:t>predložen</w:t>
      </w:r>
      <w:r w:rsidR="0008246B">
        <w:t>é</w:t>
      </w:r>
      <w:r w:rsidR="0020629E">
        <w:t xml:space="preserve"> uchádzač</w:t>
      </w:r>
      <w:r w:rsidR="0008246B">
        <w:t xml:space="preserve">mi </w:t>
      </w:r>
      <w:r w:rsidR="0020629E">
        <w:t xml:space="preserve"> </w:t>
      </w:r>
      <w:r w:rsidR="0020629E" w:rsidRPr="00FC4C20">
        <w:t>bud</w:t>
      </w:r>
      <w:r w:rsidR="00FC4C20" w:rsidRPr="00FC4C20">
        <w:t>ú</w:t>
      </w:r>
      <w:r w:rsidR="0020629E" w:rsidRPr="00FC4C20">
        <w:t xml:space="preserve"> </w:t>
      </w:r>
      <w:r w:rsidR="00FC4C20" w:rsidRPr="00FC4C20">
        <w:t xml:space="preserve">obsahovať a </w:t>
      </w:r>
      <w:r w:rsidR="0008246B" w:rsidRPr="00FC4C20">
        <w:t xml:space="preserve">obstarávateľ </w:t>
      </w:r>
      <w:r w:rsidR="00FC4C20" w:rsidRPr="00FC4C20">
        <w:t xml:space="preserve">bude </w:t>
      </w:r>
      <w:r w:rsidR="0008246B" w:rsidRPr="00FC4C20">
        <w:t>vyhodnocovať</w:t>
      </w:r>
      <w:r w:rsidR="0020629E" w:rsidRPr="00FC4C20">
        <w:t>:</w:t>
      </w:r>
    </w:p>
    <w:p w14:paraId="44A00661" w14:textId="291DC836" w:rsidR="00423CDA" w:rsidRDefault="00F867BB" w:rsidP="0043207E">
      <w:pPr>
        <w:pStyle w:val="Odsekzoznamu"/>
        <w:numPr>
          <w:ilvl w:val="0"/>
          <w:numId w:val="14"/>
        </w:numPr>
        <w:spacing w:after="0"/>
        <w:ind w:right="-284"/>
        <w:jc w:val="both"/>
      </w:pPr>
      <w:r>
        <w:lastRenderedPageBreak/>
        <w:t xml:space="preserve">Predkladaná </w:t>
      </w:r>
      <w:r w:rsidR="00F261FC">
        <w:t xml:space="preserve">cena </w:t>
      </w:r>
      <w:r w:rsidR="00760E69">
        <w:t xml:space="preserve">bude spracovaná </w:t>
      </w:r>
      <w:r w:rsidR="002E3DF0">
        <w:t>vo formáte zodpovedajúcom spôsobu vyhodnotenia predmetu zákazky uvedenom v Návrhu uchádzača na plnenie kritérií</w:t>
      </w:r>
      <w:r w:rsidR="00760E69" w:rsidRPr="00357E28">
        <w:rPr>
          <w:i/>
        </w:rPr>
        <w:t xml:space="preserve"> </w:t>
      </w:r>
      <w:r w:rsidR="00760E69">
        <w:t xml:space="preserve"> </w:t>
      </w:r>
      <w:r w:rsidR="00F261FC">
        <w:t>v mene EUR</w:t>
      </w:r>
      <w:r w:rsidR="00760E69">
        <w:t xml:space="preserve"> a</w:t>
      </w:r>
      <w:r w:rsidR="00F261FC">
        <w:t xml:space="preserve"> zaokrúhlená na </w:t>
      </w:r>
      <w:r w:rsidR="00760E69">
        <w:t>celé číslo, euro</w:t>
      </w:r>
      <w:r w:rsidR="00F261FC">
        <w:t xml:space="preserve">. </w:t>
      </w:r>
    </w:p>
    <w:p w14:paraId="56339587" w14:textId="77860BA7" w:rsidR="00BE38C4" w:rsidRDefault="00CC7FDD" w:rsidP="0043207E">
      <w:pPr>
        <w:pStyle w:val="Odsekzoznamu"/>
        <w:numPr>
          <w:ilvl w:val="0"/>
          <w:numId w:val="14"/>
        </w:numPr>
        <w:spacing w:after="0"/>
        <w:ind w:right="-284"/>
        <w:jc w:val="both"/>
      </w:pPr>
      <w:r>
        <w:t>Obstarávateľ odporúča viesť celú komunikáciu v elektronickej forme</w:t>
      </w:r>
      <w:r w:rsidR="00AD6800">
        <w:t>.</w:t>
      </w:r>
    </w:p>
    <w:p w14:paraId="3B3CAF1F" w14:textId="04E3C262" w:rsidR="0070731A" w:rsidRPr="00CC7FDD" w:rsidRDefault="002D48C5" w:rsidP="0043207E">
      <w:pPr>
        <w:pStyle w:val="Odsekzoznamu"/>
        <w:numPr>
          <w:ilvl w:val="0"/>
          <w:numId w:val="14"/>
        </w:numPr>
        <w:spacing w:after="0"/>
        <w:ind w:right="-284"/>
        <w:jc w:val="both"/>
      </w:pPr>
      <w:r>
        <w:t xml:space="preserve">Cenová </w:t>
      </w:r>
      <w:r w:rsidR="00F867BB">
        <w:t xml:space="preserve">ponuka </w:t>
      </w:r>
      <w:r>
        <w:t xml:space="preserve">a ďalšie doklady a dokumenty </w:t>
      </w:r>
      <w:r w:rsidR="00F867BB">
        <w:t>mus</w:t>
      </w:r>
      <w:r>
        <w:t>ia</w:t>
      </w:r>
      <w:r w:rsidR="00F867BB">
        <w:t xml:space="preserve"> byť predložená v</w:t>
      </w:r>
      <w:r>
        <w:t> </w:t>
      </w:r>
      <w:r w:rsidR="00F867BB">
        <w:t xml:space="preserve">slovenskom jazyku. </w:t>
      </w:r>
      <w:r>
        <w:t>Cenová ponuka a ďalšie doklady a dokumenty dodávateľa so sídlom mimo územia Slovenskej republiky musia byť predložené v pôvodnom jazyku a súčasne musia byť</w:t>
      </w:r>
      <w:r w:rsidR="001E21C9">
        <w:t xml:space="preserve"> </w:t>
      </w:r>
      <w:r w:rsidR="001E21C9" w:rsidRPr="00DB452F">
        <w:t>úradne</w:t>
      </w:r>
      <w:r w:rsidRPr="00DB452F">
        <w:t xml:space="preserve"> </w:t>
      </w:r>
      <w:r>
        <w:t>preložené do slovenského jazyka.</w:t>
      </w:r>
    </w:p>
    <w:p w14:paraId="02DFC026" w14:textId="18DC5D28" w:rsidR="003A5EC7" w:rsidRPr="00AD6800" w:rsidRDefault="0070731A" w:rsidP="0043207E">
      <w:pPr>
        <w:pStyle w:val="Odsekzoznamu"/>
        <w:numPr>
          <w:ilvl w:val="0"/>
          <w:numId w:val="14"/>
        </w:numPr>
        <w:spacing w:after="0"/>
        <w:ind w:right="-284"/>
        <w:jc w:val="both"/>
        <w:rPr>
          <w:u w:val="single"/>
        </w:rPr>
      </w:pPr>
      <w:r>
        <w:t xml:space="preserve">Uchádzač doručí ponuku elektronicky na e-mailovú adresu: </w:t>
      </w:r>
      <w:hyperlink r:id="rId10" w:history="1">
        <w:r w:rsidR="001E004A" w:rsidRPr="0050660D">
          <w:rPr>
            <w:rStyle w:val="Hypertextovprepojenie"/>
          </w:rPr>
          <w:t>veselovsky</w:t>
        </w:r>
        <w:r w:rsidR="001E004A" w:rsidRPr="00AD6800">
          <w:rPr>
            <w:rStyle w:val="Hypertextovprepojenie"/>
            <w:rFonts w:cstheme="minorHAnsi"/>
          </w:rPr>
          <w:t>@</w:t>
        </w:r>
        <w:r w:rsidR="001E004A" w:rsidRPr="0050660D">
          <w:rPr>
            <w:rStyle w:val="Hypertextovprepojenie"/>
          </w:rPr>
          <w:t>zdrojezeme.eu</w:t>
        </w:r>
      </w:hyperlink>
      <w:r w:rsidR="003A5EC7">
        <w:t xml:space="preserve"> alebo</w:t>
      </w:r>
      <w:r w:rsidR="00AD6800">
        <w:t xml:space="preserve"> </w:t>
      </w:r>
      <w:r w:rsidR="003A5EC7">
        <w:t>na adresu</w:t>
      </w:r>
      <w:r w:rsidR="00DB385D">
        <w:t xml:space="preserve">: </w:t>
      </w:r>
      <w:hyperlink r:id="rId11" w:history="1">
        <w:r w:rsidR="00DB385D" w:rsidRPr="005A6DA5">
          <w:rPr>
            <w:rStyle w:val="Hypertextovprepojenie"/>
          </w:rPr>
          <w:t>info</w:t>
        </w:r>
        <w:r w:rsidR="00DB385D" w:rsidRPr="00AD6800">
          <w:rPr>
            <w:rStyle w:val="Hypertextovprepojenie"/>
            <w:rFonts w:cstheme="minorHAnsi"/>
          </w:rPr>
          <w:t>@</w:t>
        </w:r>
        <w:r w:rsidR="00DB385D" w:rsidRPr="005A6DA5">
          <w:rPr>
            <w:rStyle w:val="Hypertextovprepojenie"/>
          </w:rPr>
          <w:t>zdrojezeme.eu</w:t>
        </w:r>
      </w:hyperlink>
      <w:r w:rsidR="00AD6800">
        <w:rPr>
          <w:rStyle w:val="Hypertextovprepojenie"/>
        </w:rPr>
        <w:t>.</w:t>
      </w:r>
    </w:p>
    <w:p w14:paraId="38E8E25C" w14:textId="328AB0E4" w:rsidR="00F867BB" w:rsidRPr="0036603E" w:rsidRDefault="00F867BB" w:rsidP="0043207E">
      <w:pPr>
        <w:pStyle w:val="Odsekzoznamu"/>
        <w:numPr>
          <w:ilvl w:val="0"/>
          <w:numId w:val="14"/>
        </w:numPr>
        <w:spacing w:after="0"/>
        <w:ind w:right="-284"/>
        <w:jc w:val="both"/>
      </w:pPr>
      <w:r w:rsidRPr="0036603E">
        <w:t xml:space="preserve">Lehota na predkladanie ponúk je </w:t>
      </w:r>
      <w:r w:rsidR="00DB385D">
        <w:t>7 pracovných dní t.j.</w:t>
      </w:r>
      <w:r w:rsidRPr="0036603E">
        <w:t xml:space="preserve">do </w:t>
      </w:r>
      <w:r w:rsidR="00DB385D" w:rsidRPr="00AD6800">
        <w:rPr>
          <w:b/>
          <w:bCs/>
        </w:rPr>
        <w:t>20.</w:t>
      </w:r>
      <w:r w:rsidRPr="00AD6800">
        <w:rPr>
          <w:b/>
        </w:rPr>
        <w:t>11.2019 do 10:00 hod</w:t>
      </w:r>
      <w:r w:rsidRPr="0036603E">
        <w:t xml:space="preserve">. </w:t>
      </w:r>
    </w:p>
    <w:p w14:paraId="22171301" w14:textId="6DB9A6F0" w:rsidR="0070731A" w:rsidRPr="00570210" w:rsidRDefault="0070731A" w:rsidP="0043207E">
      <w:pPr>
        <w:pStyle w:val="Odsekzoznamu"/>
        <w:numPr>
          <w:ilvl w:val="0"/>
          <w:numId w:val="14"/>
        </w:numPr>
        <w:spacing w:after="0"/>
        <w:ind w:right="-284"/>
        <w:jc w:val="both"/>
      </w:pPr>
      <w:r>
        <w:t>Do</w:t>
      </w:r>
      <w:r w:rsidR="00F867BB">
        <w:t xml:space="preserve"> </w:t>
      </w:r>
      <w:r>
        <w:t xml:space="preserve">predmetu správy uvedie: </w:t>
      </w:r>
      <w:r w:rsidRPr="00AD6800">
        <w:rPr>
          <w:b/>
          <w:bCs/>
        </w:rPr>
        <w:t>„</w:t>
      </w:r>
      <w:r w:rsidR="003A5EC7" w:rsidRPr="00AD6800">
        <w:rPr>
          <w:b/>
          <w:bCs/>
        </w:rPr>
        <w:t xml:space="preserve">Súťažná </w:t>
      </w:r>
      <w:r w:rsidR="00DB385D" w:rsidRPr="00AD6800">
        <w:rPr>
          <w:b/>
        </w:rPr>
        <w:t>c</w:t>
      </w:r>
      <w:r w:rsidRPr="00AD6800">
        <w:rPr>
          <w:b/>
        </w:rPr>
        <w:t xml:space="preserve">enová ponuka </w:t>
      </w:r>
      <w:r w:rsidR="00FC413D" w:rsidRPr="00AD6800">
        <w:rPr>
          <w:b/>
        </w:rPr>
        <w:t xml:space="preserve">na </w:t>
      </w:r>
      <w:r w:rsidR="00073630">
        <w:rPr>
          <w:b/>
        </w:rPr>
        <w:t>tovar</w:t>
      </w:r>
      <w:r w:rsidR="002B3219" w:rsidRPr="00AD6800">
        <w:rPr>
          <w:b/>
        </w:rPr>
        <w:t xml:space="preserve"> –</w:t>
      </w:r>
      <w:r w:rsidR="00FC413D" w:rsidRPr="00AD6800">
        <w:rPr>
          <w:b/>
        </w:rPr>
        <w:t xml:space="preserve"> </w:t>
      </w:r>
      <w:r w:rsidR="001E21C9">
        <w:rPr>
          <w:b/>
        </w:rPr>
        <w:t>Transportné prostriedky BRO/BRKO</w:t>
      </w:r>
      <w:r w:rsidRPr="00AD6800">
        <w:rPr>
          <w:b/>
        </w:rPr>
        <w:t>“</w:t>
      </w:r>
      <w:r w:rsidR="00FC413D" w:rsidRPr="00AD6800">
        <w:rPr>
          <w:b/>
        </w:rPr>
        <w:t xml:space="preserve">. </w:t>
      </w:r>
    </w:p>
    <w:p w14:paraId="2AB207B6" w14:textId="41EB4333" w:rsidR="00570210" w:rsidRPr="00357E28" w:rsidRDefault="00570210" w:rsidP="0043207E">
      <w:pPr>
        <w:pStyle w:val="Odsekzoznamu"/>
        <w:numPr>
          <w:ilvl w:val="0"/>
          <w:numId w:val="14"/>
        </w:numPr>
        <w:spacing w:after="0"/>
        <w:ind w:right="-284"/>
        <w:jc w:val="both"/>
        <w:rPr>
          <w:b/>
          <w:bCs/>
        </w:rPr>
      </w:pPr>
      <w:r>
        <w:t xml:space="preserve">Predpokladaný termín vyhodnotenia ponúk je najneskôr do </w:t>
      </w:r>
      <w:r w:rsidRPr="00357E28">
        <w:rPr>
          <w:b/>
          <w:bCs/>
        </w:rPr>
        <w:t>25.11.2019 do 10:00 hod</w:t>
      </w:r>
    </w:p>
    <w:p w14:paraId="07470915" w14:textId="77777777" w:rsidR="00F867BB" w:rsidRDefault="00F867BB" w:rsidP="00BE38C4">
      <w:pPr>
        <w:spacing w:after="0"/>
        <w:ind w:right="-284"/>
        <w:jc w:val="both"/>
        <w:rPr>
          <w:b/>
        </w:rPr>
      </w:pPr>
    </w:p>
    <w:p w14:paraId="53E6669C" w14:textId="4D7234C0" w:rsidR="00E040D9" w:rsidRDefault="00DB385D" w:rsidP="0043207E">
      <w:pPr>
        <w:pStyle w:val="Odsekzoznamu"/>
        <w:numPr>
          <w:ilvl w:val="0"/>
          <w:numId w:val="10"/>
        </w:numPr>
        <w:spacing w:after="0" w:line="240" w:lineRule="auto"/>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2F4E">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r w:rsidR="00E040D9" w:rsidRPr="006F2F4E">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ritériá na vyhodnotenie ponúk a pravidlá ich uplatnenia</w:t>
      </w:r>
    </w:p>
    <w:p w14:paraId="414C1A27" w14:textId="77777777" w:rsidR="0087767A" w:rsidRPr="0087767A" w:rsidRDefault="0087767A" w:rsidP="0087767A">
      <w:pPr>
        <w:spacing w:after="0" w:line="240" w:lineRule="auto"/>
        <w:ind w:right="-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B23EBB" w14:textId="20EC7919" w:rsidR="00402133" w:rsidRDefault="00DB385D" w:rsidP="00AD6800">
      <w:pPr>
        <w:pStyle w:val="Odsekzoznamu"/>
        <w:spacing w:after="0"/>
        <w:ind w:left="284" w:right="-284"/>
        <w:jc w:val="both"/>
        <w:rPr>
          <w:bCs/>
        </w:rPr>
      </w:pPr>
      <w:r w:rsidRPr="00AD6800">
        <w:rPr>
          <w:bCs/>
        </w:rPr>
        <w:t xml:space="preserve">Do hodnotenia </w:t>
      </w:r>
      <w:r w:rsidR="00AD6800" w:rsidRPr="00AD6800">
        <w:rPr>
          <w:bCs/>
        </w:rPr>
        <w:t>ponúk</w:t>
      </w:r>
      <w:r w:rsidRPr="00AD6800">
        <w:rPr>
          <w:bCs/>
        </w:rPr>
        <w:t xml:space="preserve"> </w:t>
      </w:r>
      <w:r w:rsidR="00AD6800" w:rsidRPr="00AD6800">
        <w:rPr>
          <w:bCs/>
        </w:rPr>
        <w:t>budú</w:t>
      </w:r>
      <w:r w:rsidRPr="00AD6800">
        <w:rPr>
          <w:bCs/>
        </w:rPr>
        <w:t xml:space="preserve"> zaradené iba ponuky </w:t>
      </w:r>
      <w:r w:rsidR="00AD6800" w:rsidRPr="00AD6800">
        <w:rPr>
          <w:bCs/>
        </w:rPr>
        <w:t>uchádzačov</w:t>
      </w:r>
      <w:r w:rsidRPr="00AD6800">
        <w:rPr>
          <w:bCs/>
        </w:rPr>
        <w:t xml:space="preserve">, </w:t>
      </w:r>
      <w:r w:rsidR="00AD6800" w:rsidRPr="00AD6800">
        <w:rPr>
          <w:bCs/>
        </w:rPr>
        <w:t>ktoré</w:t>
      </w:r>
    </w:p>
    <w:p w14:paraId="7E1A4E9B" w14:textId="7E066695" w:rsidR="00DB385D" w:rsidRPr="00AD6800" w:rsidRDefault="00DB385D" w:rsidP="0043207E">
      <w:pPr>
        <w:pStyle w:val="Odsekzoznamu"/>
        <w:numPr>
          <w:ilvl w:val="0"/>
          <w:numId w:val="15"/>
        </w:numPr>
        <w:spacing w:after="0"/>
        <w:ind w:right="-284"/>
        <w:jc w:val="both"/>
        <w:rPr>
          <w:bCs/>
        </w:rPr>
      </w:pPr>
      <w:r w:rsidRPr="00AD6800">
        <w:rPr>
          <w:bCs/>
        </w:rPr>
        <w:t xml:space="preserve">neboli </w:t>
      </w:r>
      <w:r w:rsidR="00AD6800" w:rsidRPr="00AD6800">
        <w:rPr>
          <w:bCs/>
        </w:rPr>
        <w:t>vylúčene</w:t>
      </w:r>
      <w:r w:rsidRPr="00AD6800">
        <w:rPr>
          <w:bCs/>
        </w:rPr>
        <w:t>́ z</w:t>
      </w:r>
      <w:r w:rsidR="00E040D9" w:rsidRPr="00AD6800">
        <w:rPr>
          <w:bCs/>
        </w:rPr>
        <w:t> </w:t>
      </w:r>
      <w:r w:rsidR="00AD6800" w:rsidRPr="00AD6800">
        <w:rPr>
          <w:bCs/>
        </w:rPr>
        <w:t>obstarávania</w:t>
      </w:r>
      <w:r w:rsidRPr="00AD6800">
        <w:rPr>
          <w:bCs/>
        </w:rPr>
        <w:t xml:space="preserve">. </w:t>
      </w:r>
    </w:p>
    <w:p w14:paraId="52469BAD" w14:textId="139099F6" w:rsidR="00DB385D" w:rsidRDefault="00AD6800" w:rsidP="0043207E">
      <w:pPr>
        <w:pStyle w:val="Odsekzoznamu"/>
        <w:numPr>
          <w:ilvl w:val="0"/>
          <w:numId w:val="15"/>
        </w:numPr>
        <w:spacing w:after="0"/>
        <w:ind w:right="-284"/>
        <w:jc w:val="both"/>
        <w:rPr>
          <w:bCs/>
        </w:rPr>
      </w:pPr>
      <w:r w:rsidRPr="00AD6800">
        <w:rPr>
          <w:bCs/>
        </w:rPr>
        <w:t>vyhovujú</w:t>
      </w:r>
      <w:r w:rsidR="00DB385D" w:rsidRPr="00AD6800">
        <w:rPr>
          <w:bCs/>
        </w:rPr>
        <w:t xml:space="preserve"> </w:t>
      </w:r>
      <w:r w:rsidRPr="00AD6800">
        <w:rPr>
          <w:bCs/>
        </w:rPr>
        <w:t>všetkým</w:t>
      </w:r>
      <w:r w:rsidR="00DB385D" w:rsidRPr="00AD6800">
        <w:rPr>
          <w:bCs/>
        </w:rPr>
        <w:t xml:space="preserve"> </w:t>
      </w:r>
      <w:r w:rsidRPr="00AD6800">
        <w:rPr>
          <w:bCs/>
        </w:rPr>
        <w:t>požiadavkám</w:t>
      </w:r>
      <w:r w:rsidR="00402133">
        <w:rPr>
          <w:bCs/>
        </w:rPr>
        <w:t xml:space="preserve">, podmienkam a špecifikám </w:t>
      </w:r>
      <w:r w:rsidRPr="00AD6800">
        <w:rPr>
          <w:bCs/>
        </w:rPr>
        <w:t>uvedeným</w:t>
      </w:r>
      <w:r w:rsidR="00DB385D" w:rsidRPr="00AD6800">
        <w:rPr>
          <w:bCs/>
        </w:rPr>
        <w:t xml:space="preserve"> v </w:t>
      </w:r>
      <w:r w:rsidRPr="00AD6800">
        <w:rPr>
          <w:bCs/>
        </w:rPr>
        <w:t>oznámení</w:t>
      </w:r>
      <w:r w:rsidR="00DB385D" w:rsidRPr="00AD6800">
        <w:rPr>
          <w:bCs/>
        </w:rPr>
        <w:t xml:space="preserve"> o </w:t>
      </w:r>
      <w:r w:rsidRPr="00AD6800">
        <w:rPr>
          <w:bCs/>
        </w:rPr>
        <w:t>vyhlásení</w:t>
      </w:r>
      <w:r w:rsidR="00DB385D" w:rsidRPr="00AD6800">
        <w:rPr>
          <w:bCs/>
        </w:rPr>
        <w:t xml:space="preserve"> </w:t>
      </w:r>
      <w:r w:rsidR="00402133" w:rsidRPr="00AD6800">
        <w:rPr>
          <w:bCs/>
        </w:rPr>
        <w:t>obstarávania</w:t>
      </w:r>
      <w:r w:rsidR="00DB385D" w:rsidRPr="00AD6800">
        <w:rPr>
          <w:bCs/>
        </w:rPr>
        <w:t xml:space="preserve">, </w:t>
      </w:r>
      <w:r w:rsidR="00402133" w:rsidRPr="00AD6800">
        <w:rPr>
          <w:bCs/>
        </w:rPr>
        <w:t>prostredníctvom</w:t>
      </w:r>
      <w:r w:rsidR="00DB385D" w:rsidRPr="00AD6800">
        <w:rPr>
          <w:bCs/>
        </w:rPr>
        <w:t xml:space="preserve"> </w:t>
      </w:r>
      <w:r w:rsidR="00402133" w:rsidRPr="00AD6800">
        <w:rPr>
          <w:bCs/>
        </w:rPr>
        <w:t>ktorého</w:t>
      </w:r>
      <w:r w:rsidR="00DB385D" w:rsidRPr="00AD6800">
        <w:rPr>
          <w:bCs/>
        </w:rPr>
        <w:t xml:space="preserve"> bolo verejné </w:t>
      </w:r>
      <w:r w:rsidR="00402133" w:rsidRPr="00AD6800">
        <w:rPr>
          <w:bCs/>
        </w:rPr>
        <w:t>obstarávanie</w:t>
      </w:r>
      <w:r w:rsidR="00DB385D" w:rsidRPr="00AD6800">
        <w:rPr>
          <w:bCs/>
        </w:rPr>
        <w:t xml:space="preserve"> </w:t>
      </w:r>
      <w:r w:rsidR="00402133" w:rsidRPr="00AD6800">
        <w:rPr>
          <w:bCs/>
        </w:rPr>
        <w:t>vyhlásene</w:t>
      </w:r>
      <w:r w:rsidR="00DB385D" w:rsidRPr="00AD6800">
        <w:rPr>
          <w:bCs/>
        </w:rPr>
        <w:t>́, v</w:t>
      </w:r>
      <w:r w:rsidR="00402133">
        <w:rPr>
          <w:bCs/>
        </w:rPr>
        <w:t xml:space="preserve"> súťažných </w:t>
      </w:r>
      <w:r w:rsidR="00DB385D" w:rsidRPr="00AD6800">
        <w:rPr>
          <w:bCs/>
        </w:rPr>
        <w:t xml:space="preserve">podkladoch a </w:t>
      </w:r>
      <w:r w:rsidR="00402133" w:rsidRPr="00AD6800">
        <w:rPr>
          <w:bCs/>
        </w:rPr>
        <w:t>iných</w:t>
      </w:r>
      <w:r w:rsidR="00DB385D" w:rsidRPr="00AD6800">
        <w:rPr>
          <w:bCs/>
        </w:rPr>
        <w:t xml:space="preserve"> dokumentov </w:t>
      </w:r>
      <w:r w:rsidR="00402133" w:rsidRPr="00AD6800">
        <w:rPr>
          <w:bCs/>
        </w:rPr>
        <w:t>poskytnutých</w:t>
      </w:r>
      <w:r w:rsidR="00DB385D" w:rsidRPr="00AD6800">
        <w:rPr>
          <w:bCs/>
        </w:rPr>
        <w:t xml:space="preserve"> </w:t>
      </w:r>
      <w:r w:rsidR="00402133" w:rsidRPr="00AD6800">
        <w:rPr>
          <w:bCs/>
        </w:rPr>
        <w:t>obstarávateľom</w:t>
      </w:r>
      <w:r w:rsidR="00DB385D" w:rsidRPr="00AD6800">
        <w:rPr>
          <w:bCs/>
        </w:rPr>
        <w:t xml:space="preserve"> v lehote na predkladanie </w:t>
      </w:r>
      <w:r w:rsidR="00402133" w:rsidRPr="00AD6800">
        <w:rPr>
          <w:bCs/>
        </w:rPr>
        <w:t>ponúk</w:t>
      </w:r>
      <w:r w:rsidR="00DB385D" w:rsidRPr="00AD6800">
        <w:rPr>
          <w:bCs/>
        </w:rPr>
        <w:t xml:space="preserve">. </w:t>
      </w:r>
    </w:p>
    <w:p w14:paraId="6C38E4A4" w14:textId="77777777" w:rsidR="00AE3055" w:rsidRPr="00AE3055" w:rsidRDefault="00AE3055" w:rsidP="00AE3055">
      <w:pPr>
        <w:spacing w:after="0"/>
        <w:ind w:left="284" w:right="-284"/>
        <w:jc w:val="both"/>
        <w:rPr>
          <w:bCs/>
        </w:rPr>
      </w:pPr>
    </w:p>
    <w:p w14:paraId="30C86954" w14:textId="28A09CDE" w:rsidR="00AD6800" w:rsidRPr="002B4760" w:rsidRDefault="0087767A" w:rsidP="002B4760">
      <w:pPr>
        <w:shd w:val="clear" w:color="auto" w:fill="FFFFFF"/>
        <w:spacing w:after="0" w:line="240" w:lineRule="auto"/>
        <w:rPr>
          <w:rFonts w:eastAsia="Times New Roman" w:cstheme="minorHAnsi"/>
          <w:b/>
          <w:bCs/>
          <w:lang w:eastAsia="sk-SK"/>
        </w:rPr>
      </w:pPr>
      <w:r w:rsidRPr="002B4760">
        <w:rPr>
          <w:rFonts w:eastAsia="Times New Roman" w:cstheme="minorHAnsi"/>
          <w:b/>
          <w:bCs/>
          <w:lang w:eastAsia="sk-SK"/>
        </w:rPr>
        <w:t xml:space="preserve">Kritéria hodnotenia </w:t>
      </w:r>
    </w:p>
    <w:p w14:paraId="4A9109E4" w14:textId="77777777" w:rsidR="00AE3055" w:rsidRDefault="00AE3055" w:rsidP="00AE3055">
      <w:pPr>
        <w:shd w:val="clear" w:color="auto" w:fill="FFFFFF"/>
        <w:spacing w:after="0" w:line="240" w:lineRule="auto"/>
        <w:ind w:left="567" w:hanging="283"/>
        <w:rPr>
          <w:rFonts w:eastAsia="Times New Roman" w:cstheme="minorHAnsi"/>
          <w:b/>
          <w:bCs/>
          <w:lang w:eastAsia="sk-SK"/>
        </w:rPr>
      </w:pPr>
    </w:p>
    <w:p w14:paraId="53EBE8C1" w14:textId="5253A6FF" w:rsidR="003654DD" w:rsidRPr="003654DD" w:rsidRDefault="00402133" w:rsidP="00AE3055">
      <w:pPr>
        <w:shd w:val="clear" w:color="auto" w:fill="FFFFFF"/>
        <w:spacing w:after="0" w:line="240" w:lineRule="auto"/>
        <w:rPr>
          <w:rFonts w:eastAsia="Times New Roman" w:cstheme="minorHAnsi"/>
          <w:b/>
          <w:bCs/>
          <w:lang w:eastAsia="sk-SK"/>
        </w:rPr>
      </w:pPr>
      <w:r w:rsidRPr="003654DD">
        <w:rPr>
          <w:rFonts w:eastAsia="Times New Roman" w:cstheme="minorHAnsi"/>
          <w:b/>
          <w:bCs/>
          <w:lang w:eastAsia="sk-SK"/>
        </w:rPr>
        <w:t>Kritérium</w:t>
      </w:r>
      <w:r w:rsidR="00DB385D" w:rsidRPr="003654DD">
        <w:rPr>
          <w:rFonts w:eastAsia="Times New Roman" w:cstheme="minorHAnsi"/>
          <w:b/>
          <w:bCs/>
          <w:lang w:eastAsia="sk-SK"/>
        </w:rPr>
        <w:t xml:space="preserve"> č. 1: </w:t>
      </w:r>
    </w:p>
    <w:p w14:paraId="2598185F" w14:textId="25CC170A" w:rsidR="00DB385D" w:rsidRPr="00402133" w:rsidRDefault="00402133" w:rsidP="00402133">
      <w:pPr>
        <w:pStyle w:val="Odsekzoznamu"/>
        <w:spacing w:after="0"/>
        <w:ind w:left="284" w:right="-284"/>
        <w:jc w:val="both"/>
        <w:rPr>
          <w:bCs/>
        </w:rPr>
      </w:pPr>
      <w:r w:rsidRPr="00402133">
        <w:rPr>
          <w:b/>
          <w:bCs/>
        </w:rPr>
        <w:t>Celková</w:t>
      </w:r>
      <w:r w:rsidR="00DB385D" w:rsidRPr="00402133">
        <w:rPr>
          <w:b/>
          <w:bCs/>
        </w:rPr>
        <w:t xml:space="preserve">́ </w:t>
      </w:r>
      <w:r w:rsidRPr="00402133">
        <w:rPr>
          <w:b/>
          <w:bCs/>
        </w:rPr>
        <w:t>zmluvn</w:t>
      </w:r>
      <w:r w:rsidR="00073630">
        <w:rPr>
          <w:b/>
          <w:bCs/>
        </w:rPr>
        <w:t>á</w:t>
      </w:r>
      <w:r w:rsidR="00DB385D" w:rsidRPr="00402133">
        <w:rPr>
          <w:b/>
          <w:bCs/>
        </w:rPr>
        <w:t xml:space="preserve"> </w:t>
      </w:r>
      <w:r w:rsidR="00DB385D" w:rsidRPr="00544DF2">
        <w:rPr>
          <w:b/>
          <w:bCs/>
        </w:rPr>
        <w:t>cena v</w:t>
      </w:r>
      <w:r w:rsidR="00544DF2" w:rsidRPr="00544DF2">
        <w:rPr>
          <w:b/>
          <w:bCs/>
        </w:rPr>
        <w:t> </w:t>
      </w:r>
      <w:r w:rsidR="00DB385D" w:rsidRPr="00544DF2">
        <w:rPr>
          <w:b/>
          <w:bCs/>
        </w:rPr>
        <w:t>EUR</w:t>
      </w:r>
      <w:r w:rsidR="00544DF2">
        <w:rPr>
          <w:bCs/>
        </w:rPr>
        <w:t xml:space="preserve"> - </w:t>
      </w:r>
      <w:r w:rsidR="00DB385D" w:rsidRPr="00402133">
        <w:rPr>
          <w:bCs/>
        </w:rPr>
        <w:t xml:space="preserve"> ktorou sa rozumie </w:t>
      </w:r>
      <w:r w:rsidRPr="00402133">
        <w:rPr>
          <w:bCs/>
        </w:rPr>
        <w:t>celková</w:t>
      </w:r>
      <w:r w:rsidR="00DB385D" w:rsidRPr="00402133">
        <w:rPr>
          <w:bCs/>
        </w:rPr>
        <w:t xml:space="preserve"> </w:t>
      </w:r>
      <w:r w:rsidRPr="00402133">
        <w:rPr>
          <w:bCs/>
        </w:rPr>
        <w:t>konečná</w:t>
      </w:r>
      <w:r w:rsidR="00073630">
        <w:rPr>
          <w:bCs/>
        </w:rPr>
        <w:t xml:space="preserve"> </w:t>
      </w:r>
      <w:r w:rsidRPr="00402133">
        <w:rPr>
          <w:bCs/>
        </w:rPr>
        <w:t>zmluvná</w:t>
      </w:r>
      <w:r w:rsidR="00DB385D" w:rsidRPr="00402133">
        <w:rPr>
          <w:bCs/>
        </w:rPr>
        <w:t xml:space="preserve"> cena za predmet </w:t>
      </w:r>
      <w:r w:rsidRPr="00402133">
        <w:rPr>
          <w:bCs/>
        </w:rPr>
        <w:t>zákazky</w:t>
      </w:r>
      <w:r w:rsidR="00DB385D" w:rsidRPr="00402133">
        <w:rPr>
          <w:bCs/>
        </w:rPr>
        <w:t xml:space="preserve"> v rozsahu </w:t>
      </w:r>
      <w:r w:rsidRPr="00402133">
        <w:rPr>
          <w:bCs/>
        </w:rPr>
        <w:t>podľa</w:t>
      </w:r>
      <w:r w:rsidR="00DB385D" w:rsidRPr="00402133">
        <w:rPr>
          <w:bCs/>
        </w:rPr>
        <w:t xml:space="preserve"> opisu predmetu </w:t>
      </w:r>
      <w:r w:rsidRPr="00402133">
        <w:rPr>
          <w:bCs/>
        </w:rPr>
        <w:t>zákazky</w:t>
      </w:r>
      <w:r w:rsidR="00DB385D" w:rsidRPr="00402133">
        <w:rPr>
          <w:bCs/>
        </w:rPr>
        <w:t>, uvedenom v</w:t>
      </w:r>
      <w:r w:rsidR="00544DF2">
        <w:rPr>
          <w:bCs/>
        </w:rPr>
        <w:t> </w:t>
      </w:r>
      <w:r w:rsidR="003F1574">
        <w:rPr>
          <w:rFonts w:eastAsia="Times New Roman" w:cstheme="minorHAnsi"/>
          <w:lang w:eastAsia="sk-SK"/>
        </w:rPr>
        <w:t>článku</w:t>
      </w:r>
      <w:r w:rsidR="00544DF2">
        <w:rPr>
          <w:bCs/>
        </w:rPr>
        <w:t xml:space="preserve"> </w:t>
      </w:r>
      <w:r w:rsidRPr="00402133">
        <w:rPr>
          <w:bCs/>
          <w:i/>
        </w:rPr>
        <w:t>B. Predmet zákazky</w:t>
      </w:r>
      <w:r w:rsidR="00DB385D" w:rsidRPr="00402133">
        <w:rPr>
          <w:bCs/>
        </w:rPr>
        <w:t xml:space="preserve"> </w:t>
      </w:r>
      <w:r w:rsidRPr="00402133">
        <w:rPr>
          <w:bCs/>
        </w:rPr>
        <w:t>počas</w:t>
      </w:r>
      <w:r w:rsidR="00DB385D" w:rsidRPr="00402133">
        <w:rPr>
          <w:bCs/>
        </w:rPr>
        <w:t xml:space="preserve"> </w:t>
      </w:r>
      <w:r w:rsidRPr="00402133">
        <w:rPr>
          <w:bCs/>
        </w:rPr>
        <w:t>celého</w:t>
      </w:r>
      <w:r w:rsidR="00DB385D" w:rsidRPr="00402133">
        <w:rPr>
          <w:bCs/>
        </w:rPr>
        <w:t xml:space="preserve"> </w:t>
      </w:r>
      <w:r w:rsidRPr="00402133">
        <w:rPr>
          <w:bCs/>
        </w:rPr>
        <w:t>zmluvného</w:t>
      </w:r>
      <w:r w:rsidR="00DB385D" w:rsidRPr="00402133">
        <w:rPr>
          <w:bCs/>
        </w:rPr>
        <w:t xml:space="preserve"> obdobia v EUR</w:t>
      </w:r>
      <w:r w:rsidR="00393856">
        <w:rPr>
          <w:bCs/>
        </w:rPr>
        <w:t>.</w:t>
      </w:r>
    </w:p>
    <w:p w14:paraId="6AB33E2A" w14:textId="77777777" w:rsidR="00402133" w:rsidRDefault="00402133" w:rsidP="00AD6800">
      <w:pPr>
        <w:shd w:val="clear" w:color="auto" w:fill="FFFFFF"/>
        <w:spacing w:after="0" w:line="240" w:lineRule="auto"/>
        <w:rPr>
          <w:rFonts w:eastAsia="Times New Roman" w:cstheme="minorHAnsi"/>
          <w:lang w:eastAsia="sk-SK"/>
        </w:rPr>
      </w:pPr>
    </w:p>
    <w:p w14:paraId="2C04F559" w14:textId="30CF03D9" w:rsidR="00BA65FE" w:rsidRPr="00402133" w:rsidRDefault="00DB385D" w:rsidP="0043207E">
      <w:pPr>
        <w:pStyle w:val="Odsekzoznamu"/>
        <w:numPr>
          <w:ilvl w:val="0"/>
          <w:numId w:val="16"/>
        </w:numPr>
        <w:shd w:val="clear" w:color="auto" w:fill="FFFFFF"/>
        <w:spacing w:after="0"/>
        <w:ind w:left="851" w:hanging="567"/>
        <w:jc w:val="both"/>
        <w:rPr>
          <w:rFonts w:eastAsia="Times New Roman" w:cstheme="minorHAnsi"/>
          <w:lang w:eastAsia="sk-SK"/>
        </w:rPr>
      </w:pPr>
      <w:r w:rsidRPr="00402133">
        <w:rPr>
          <w:rFonts w:eastAsia="Times New Roman" w:cstheme="minorHAnsi"/>
          <w:lang w:eastAsia="sk-SK"/>
        </w:rPr>
        <w:t xml:space="preserve">Ak </w:t>
      </w:r>
      <w:r w:rsidR="00402133" w:rsidRPr="00402133">
        <w:rPr>
          <w:rFonts w:eastAsia="Times New Roman" w:cstheme="minorHAnsi"/>
          <w:lang w:eastAsia="sk-SK"/>
        </w:rPr>
        <w:t>uchádza</w:t>
      </w:r>
      <w:r w:rsidR="003F1574">
        <w:rPr>
          <w:rFonts w:eastAsia="Times New Roman" w:cstheme="minorHAnsi"/>
          <w:lang w:eastAsia="sk-SK"/>
        </w:rPr>
        <w:t>č</w:t>
      </w:r>
      <w:r w:rsidRPr="00402133">
        <w:rPr>
          <w:rFonts w:eastAsia="Times New Roman" w:cstheme="minorHAnsi"/>
          <w:lang w:eastAsia="sk-SK"/>
        </w:rPr>
        <w:t xml:space="preserve"> nie je platcom DPH, upozorní na </w:t>
      </w:r>
      <w:r w:rsidR="00402133" w:rsidRPr="00402133">
        <w:rPr>
          <w:rFonts w:eastAsia="Times New Roman" w:cstheme="minorHAnsi"/>
          <w:lang w:eastAsia="sk-SK"/>
        </w:rPr>
        <w:t>túto</w:t>
      </w:r>
      <w:r w:rsidRPr="00402133">
        <w:rPr>
          <w:rFonts w:eastAsia="Times New Roman" w:cstheme="minorHAnsi"/>
          <w:lang w:eastAsia="sk-SK"/>
        </w:rPr>
        <w:t xml:space="preserve"> </w:t>
      </w:r>
      <w:r w:rsidR="003F1574">
        <w:rPr>
          <w:rFonts w:eastAsia="Times New Roman" w:cstheme="minorHAnsi"/>
          <w:lang w:eastAsia="sk-SK"/>
        </w:rPr>
        <w:t>skutočnosť</w:t>
      </w:r>
      <w:r w:rsidRPr="00402133">
        <w:rPr>
          <w:rFonts w:eastAsia="Times New Roman" w:cstheme="minorHAnsi"/>
          <w:lang w:eastAsia="sk-SK"/>
        </w:rPr>
        <w:t xml:space="preserve">, uvedie cenu bez DPH a sadzbu DPH 0 %. </w:t>
      </w:r>
    </w:p>
    <w:p w14:paraId="2BDD0C76" w14:textId="1BE4EAFF" w:rsidR="00DB385D" w:rsidRPr="00402133" w:rsidRDefault="00402133" w:rsidP="0043207E">
      <w:pPr>
        <w:pStyle w:val="Odsekzoznamu"/>
        <w:numPr>
          <w:ilvl w:val="0"/>
          <w:numId w:val="16"/>
        </w:numPr>
        <w:shd w:val="clear" w:color="auto" w:fill="FFFFFF"/>
        <w:spacing w:after="0"/>
        <w:ind w:left="851" w:hanging="567"/>
        <w:jc w:val="both"/>
        <w:rPr>
          <w:rFonts w:eastAsia="Times New Roman" w:cstheme="minorHAnsi"/>
          <w:lang w:eastAsia="sk-SK"/>
        </w:rPr>
      </w:pPr>
      <w:r w:rsidRPr="00402133">
        <w:rPr>
          <w:rFonts w:eastAsia="Times New Roman" w:cstheme="minorHAnsi"/>
          <w:lang w:eastAsia="sk-SK"/>
        </w:rPr>
        <w:t>Vyhodnocovan</w:t>
      </w:r>
      <w:r w:rsidR="00993ACF">
        <w:rPr>
          <w:rFonts w:eastAsia="Times New Roman" w:cstheme="minorHAnsi"/>
          <w:lang w:eastAsia="sk-SK"/>
        </w:rPr>
        <w:t>á</w:t>
      </w:r>
      <w:r w:rsidR="00DB385D" w:rsidRPr="00402133">
        <w:rPr>
          <w:rFonts w:eastAsia="Times New Roman" w:cstheme="minorHAnsi"/>
          <w:lang w:eastAsia="sk-SK"/>
        </w:rPr>
        <w:t xml:space="preserve"> bude </w:t>
      </w:r>
      <w:r w:rsidRPr="00402133">
        <w:rPr>
          <w:rFonts w:eastAsia="Times New Roman" w:cstheme="minorHAnsi"/>
          <w:lang w:eastAsia="sk-SK"/>
        </w:rPr>
        <w:t>konečn</w:t>
      </w:r>
      <w:r w:rsidR="003F1574">
        <w:rPr>
          <w:rFonts w:eastAsia="Times New Roman" w:cstheme="minorHAnsi"/>
          <w:lang w:eastAsia="sk-SK"/>
        </w:rPr>
        <w:t>á</w:t>
      </w:r>
      <w:r w:rsidR="00DB385D" w:rsidRPr="00402133">
        <w:rPr>
          <w:rFonts w:eastAsia="Times New Roman" w:cstheme="minorHAnsi"/>
          <w:lang w:eastAsia="sk-SK"/>
        </w:rPr>
        <w:t xml:space="preserve"> cena, teda cena, </w:t>
      </w:r>
      <w:r w:rsidRPr="00402133">
        <w:rPr>
          <w:rFonts w:eastAsia="Times New Roman" w:cstheme="minorHAnsi"/>
          <w:lang w:eastAsia="sk-SK"/>
        </w:rPr>
        <w:t>ktor</w:t>
      </w:r>
      <w:r w:rsidR="003F1574">
        <w:rPr>
          <w:rFonts w:eastAsia="Times New Roman" w:cstheme="minorHAnsi"/>
          <w:lang w:eastAsia="sk-SK"/>
        </w:rPr>
        <w:t>ú</w:t>
      </w:r>
      <w:r w:rsidR="00DB385D" w:rsidRPr="00402133">
        <w:rPr>
          <w:rFonts w:eastAsia="Times New Roman" w:cstheme="minorHAnsi"/>
          <w:lang w:eastAsia="sk-SK"/>
        </w:rPr>
        <w:t xml:space="preserve"> </w:t>
      </w:r>
      <w:r w:rsidRPr="00402133">
        <w:rPr>
          <w:rFonts w:eastAsia="Times New Roman" w:cstheme="minorHAnsi"/>
          <w:lang w:eastAsia="sk-SK"/>
        </w:rPr>
        <w:t>obstarávat</w:t>
      </w:r>
      <w:r w:rsidR="003F1574">
        <w:rPr>
          <w:rFonts w:eastAsia="Times New Roman" w:cstheme="minorHAnsi"/>
          <w:lang w:eastAsia="sk-SK"/>
        </w:rPr>
        <w:t>eľ</w:t>
      </w:r>
      <w:r w:rsidR="00DB385D" w:rsidRPr="00402133">
        <w:rPr>
          <w:rFonts w:eastAsia="Times New Roman" w:cstheme="minorHAnsi"/>
          <w:lang w:eastAsia="sk-SK"/>
        </w:rPr>
        <w:t xml:space="preserve"> </w:t>
      </w:r>
      <w:r w:rsidRPr="00402133">
        <w:rPr>
          <w:rFonts w:eastAsia="Times New Roman" w:cstheme="minorHAnsi"/>
          <w:lang w:eastAsia="sk-SK"/>
        </w:rPr>
        <w:t>skutočne</w:t>
      </w:r>
      <w:r w:rsidR="00DB385D" w:rsidRPr="00402133">
        <w:rPr>
          <w:rFonts w:eastAsia="Times New Roman" w:cstheme="minorHAnsi"/>
          <w:lang w:eastAsia="sk-SK"/>
        </w:rPr>
        <w:t xml:space="preserve"> </w:t>
      </w:r>
      <w:r w:rsidRPr="00402133">
        <w:rPr>
          <w:rFonts w:eastAsia="Times New Roman" w:cstheme="minorHAnsi"/>
          <w:lang w:eastAsia="sk-SK"/>
        </w:rPr>
        <w:t>uhra</w:t>
      </w:r>
      <w:r w:rsidR="003F1574">
        <w:rPr>
          <w:rFonts w:eastAsia="Times New Roman" w:cstheme="minorHAnsi"/>
          <w:lang w:eastAsia="sk-SK"/>
        </w:rPr>
        <w:t>dí</w:t>
      </w:r>
      <w:r w:rsidR="00DB385D" w:rsidRPr="00402133">
        <w:rPr>
          <w:rFonts w:eastAsia="Times New Roman" w:cstheme="minorHAnsi"/>
          <w:lang w:eastAsia="sk-SK"/>
        </w:rPr>
        <w:t xml:space="preserve"> za predmet </w:t>
      </w:r>
      <w:r w:rsidRPr="00402133">
        <w:rPr>
          <w:rFonts w:eastAsia="Times New Roman" w:cstheme="minorHAnsi"/>
          <w:lang w:eastAsia="sk-SK"/>
        </w:rPr>
        <w:t>zákazky</w:t>
      </w:r>
      <w:r w:rsidR="00DB385D" w:rsidRPr="00402133">
        <w:rPr>
          <w:rFonts w:eastAsia="Times New Roman" w:cstheme="minorHAnsi"/>
          <w:lang w:eastAsia="sk-SK"/>
        </w:rPr>
        <w:t xml:space="preserve"> a to bez </w:t>
      </w:r>
      <w:r w:rsidRPr="00402133">
        <w:rPr>
          <w:rFonts w:eastAsia="Times New Roman" w:cstheme="minorHAnsi"/>
          <w:lang w:eastAsia="sk-SK"/>
        </w:rPr>
        <w:t>ohľadu</w:t>
      </w:r>
      <w:r>
        <w:rPr>
          <w:rFonts w:eastAsia="Times New Roman" w:cstheme="minorHAnsi"/>
          <w:lang w:eastAsia="sk-SK"/>
        </w:rPr>
        <w:t xml:space="preserve"> na to, či</w:t>
      </w:r>
      <w:r w:rsidR="00DB385D" w:rsidRPr="00402133">
        <w:rPr>
          <w:rFonts w:eastAsia="Times New Roman" w:cstheme="minorHAnsi"/>
          <w:lang w:eastAsia="sk-SK"/>
        </w:rPr>
        <w:t xml:space="preserve"> je </w:t>
      </w:r>
      <w:r w:rsidRPr="00402133">
        <w:rPr>
          <w:rFonts w:eastAsia="Times New Roman" w:cstheme="minorHAnsi"/>
          <w:lang w:eastAsia="sk-SK"/>
        </w:rPr>
        <w:t>uchádzačom</w:t>
      </w:r>
      <w:r w:rsidR="00DB385D" w:rsidRPr="00402133">
        <w:rPr>
          <w:rFonts w:eastAsia="Times New Roman" w:cstheme="minorHAnsi"/>
          <w:lang w:eastAsia="sk-SK"/>
        </w:rPr>
        <w:t xml:space="preserve"> platca alebo n</w:t>
      </w:r>
      <w:r w:rsidR="00D07480">
        <w:rPr>
          <w:rFonts w:eastAsia="Times New Roman" w:cstheme="minorHAnsi"/>
          <w:lang w:eastAsia="sk-SK"/>
        </w:rPr>
        <w:t xml:space="preserve">ie </w:t>
      </w:r>
      <w:r w:rsidR="00DB385D" w:rsidRPr="00402133">
        <w:rPr>
          <w:rFonts w:eastAsia="Times New Roman" w:cstheme="minorHAnsi"/>
          <w:lang w:eastAsia="sk-SK"/>
        </w:rPr>
        <w:t xml:space="preserve">platca DPH. </w:t>
      </w:r>
    </w:p>
    <w:p w14:paraId="5A33C96E" w14:textId="1B8F9692" w:rsidR="00DB385D" w:rsidRPr="00402133" w:rsidRDefault="00BA65FE" w:rsidP="0043207E">
      <w:pPr>
        <w:pStyle w:val="Odsekzoznamu"/>
        <w:numPr>
          <w:ilvl w:val="0"/>
          <w:numId w:val="16"/>
        </w:numPr>
        <w:shd w:val="clear" w:color="auto" w:fill="FFFFFF"/>
        <w:spacing w:after="0"/>
        <w:ind w:left="851" w:hanging="567"/>
        <w:jc w:val="both"/>
        <w:rPr>
          <w:rFonts w:eastAsia="Times New Roman" w:cstheme="minorHAnsi"/>
          <w:lang w:eastAsia="sk-SK"/>
        </w:rPr>
      </w:pPr>
      <w:r w:rsidRPr="00402133">
        <w:rPr>
          <w:rFonts w:eastAsia="Times New Roman" w:cstheme="minorHAnsi"/>
          <w:lang w:eastAsia="sk-SK"/>
        </w:rPr>
        <w:t>M</w:t>
      </w:r>
      <w:r w:rsidR="00DB385D" w:rsidRPr="00402133">
        <w:rPr>
          <w:rFonts w:eastAsia="Times New Roman" w:cstheme="minorHAnsi"/>
          <w:lang w:eastAsia="sk-SK"/>
        </w:rPr>
        <w:t xml:space="preserve">ax. </w:t>
      </w:r>
      <w:r w:rsidR="00402133" w:rsidRPr="00402133">
        <w:rPr>
          <w:rFonts w:eastAsia="Times New Roman" w:cstheme="minorHAnsi"/>
          <w:lang w:eastAsia="sk-SK"/>
        </w:rPr>
        <w:t>bodov</w:t>
      </w:r>
      <w:r w:rsidR="003F1574">
        <w:rPr>
          <w:rFonts w:eastAsia="Times New Roman" w:cstheme="minorHAnsi"/>
          <w:lang w:eastAsia="sk-SK"/>
        </w:rPr>
        <w:t>á</w:t>
      </w:r>
      <w:r w:rsidR="00DB385D" w:rsidRPr="00402133">
        <w:rPr>
          <w:rFonts w:eastAsia="Times New Roman" w:cstheme="minorHAnsi"/>
          <w:lang w:eastAsia="sk-SK"/>
        </w:rPr>
        <w:t xml:space="preserve"> hodnota je pre </w:t>
      </w:r>
      <w:r w:rsidR="00402133" w:rsidRPr="00402133">
        <w:rPr>
          <w:rFonts w:eastAsia="Times New Roman" w:cstheme="minorHAnsi"/>
          <w:lang w:eastAsia="sk-SK"/>
        </w:rPr>
        <w:t>najnižšiu</w:t>
      </w:r>
      <w:r w:rsidR="00DB385D" w:rsidRPr="00402133">
        <w:rPr>
          <w:rFonts w:eastAsia="Times New Roman" w:cstheme="minorHAnsi"/>
          <w:lang w:eastAsia="sk-SK"/>
        </w:rPr>
        <w:t xml:space="preserve"> cenu, pri </w:t>
      </w:r>
      <w:r w:rsidR="00402133" w:rsidRPr="00402133">
        <w:rPr>
          <w:rFonts w:eastAsia="Times New Roman" w:cstheme="minorHAnsi"/>
          <w:lang w:eastAsia="sk-SK"/>
        </w:rPr>
        <w:t>ostatných</w:t>
      </w:r>
      <w:r w:rsidR="00DB385D" w:rsidRPr="00402133">
        <w:rPr>
          <w:rFonts w:eastAsia="Times New Roman" w:cstheme="minorHAnsi"/>
          <w:lang w:eastAsia="sk-SK"/>
        </w:rPr>
        <w:t xml:space="preserve"> sa </w:t>
      </w:r>
      <w:r w:rsidR="00402133" w:rsidRPr="00402133">
        <w:rPr>
          <w:rFonts w:eastAsia="Times New Roman" w:cstheme="minorHAnsi"/>
          <w:lang w:eastAsia="sk-SK"/>
        </w:rPr>
        <w:t>urči</w:t>
      </w:r>
      <w:r w:rsidR="00DB385D" w:rsidRPr="00402133">
        <w:rPr>
          <w:rFonts w:eastAsia="Times New Roman" w:cstheme="minorHAnsi"/>
          <w:lang w:eastAsia="sk-SK"/>
        </w:rPr>
        <w:t xml:space="preserve">́ </w:t>
      </w:r>
      <w:r w:rsidR="00402133" w:rsidRPr="00402133">
        <w:rPr>
          <w:rFonts w:eastAsia="Times New Roman" w:cstheme="minorHAnsi"/>
          <w:lang w:eastAsia="sk-SK"/>
        </w:rPr>
        <w:t>úmerou</w:t>
      </w:r>
      <w:r w:rsidR="00DB385D" w:rsidRPr="00402133">
        <w:rPr>
          <w:rFonts w:eastAsia="Times New Roman" w:cstheme="minorHAnsi"/>
          <w:lang w:eastAsia="sk-SK"/>
        </w:rPr>
        <w:t>.</w:t>
      </w:r>
    </w:p>
    <w:p w14:paraId="0FC37481" w14:textId="12323484" w:rsidR="00DB385D" w:rsidRPr="00402133" w:rsidRDefault="002C2909" w:rsidP="0043207E">
      <w:pPr>
        <w:pStyle w:val="Odsekzoznamu"/>
        <w:numPr>
          <w:ilvl w:val="0"/>
          <w:numId w:val="16"/>
        </w:numPr>
        <w:shd w:val="clear" w:color="auto" w:fill="FFFFFF"/>
        <w:spacing w:after="0"/>
        <w:ind w:left="851" w:hanging="567"/>
        <w:jc w:val="both"/>
        <w:rPr>
          <w:rFonts w:eastAsia="Times New Roman" w:cstheme="minorHAnsi"/>
          <w:lang w:eastAsia="sk-SK"/>
        </w:rPr>
      </w:pPr>
      <w:r w:rsidRPr="00402133">
        <w:rPr>
          <w:rFonts w:eastAsia="Times New Roman" w:cstheme="minorHAnsi"/>
          <w:lang w:eastAsia="sk-SK"/>
        </w:rPr>
        <w:t xml:space="preserve">Uchádzač môže získať za </w:t>
      </w:r>
      <w:r w:rsidR="001F3866" w:rsidRPr="00402133">
        <w:rPr>
          <w:rFonts w:eastAsia="Times New Roman" w:cstheme="minorHAnsi"/>
          <w:lang w:eastAsia="sk-SK"/>
        </w:rPr>
        <w:t xml:space="preserve">hodnotenie podľa kritéria č.1. </w:t>
      </w:r>
      <w:r w:rsidR="00402133" w:rsidRPr="00402133">
        <w:rPr>
          <w:rFonts w:eastAsia="Times New Roman" w:cstheme="minorHAnsi"/>
          <w:b/>
          <w:bCs/>
          <w:lang w:eastAsia="sk-SK"/>
        </w:rPr>
        <w:t>maximálne</w:t>
      </w:r>
      <w:r w:rsidR="00DB385D" w:rsidRPr="00402133">
        <w:rPr>
          <w:rFonts w:eastAsia="Times New Roman" w:cstheme="minorHAnsi"/>
          <w:b/>
          <w:bCs/>
          <w:lang w:eastAsia="sk-SK"/>
        </w:rPr>
        <w:t xml:space="preserve"> </w:t>
      </w:r>
      <w:r w:rsidRPr="00402133">
        <w:rPr>
          <w:rFonts w:eastAsia="Times New Roman" w:cstheme="minorHAnsi"/>
          <w:b/>
          <w:bCs/>
          <w:lang w:eastAsia="sk-SK"/>
        </w:rPr>
        <w:t>8</w:t>
      </w:r>
      <w:r w:rsidR="00DB385D" w:rsidRPr="00402133">
        <w:rPr>
          <w:rFonts w:eastAsia="Times New Roman" w:cstheme="minorHAnsi"/>
          <w:b/>
          <w:bCs/>
          <w:lang w:eastAsia="sk-SK"/>
        </w:rPr>
        <w:t>0 bodov</w:t>
      </w:r>
      <w:r w:rsidR="00DB385D" w:rsidRPr="00402133">
        <w:rPr>
          <w:rFonts w:eastAsia="Times New Roman" w:cstheme="minorHAnsi"/>
          <w:lang w:eastAsia="sk-SK"/>
        </w:rPr>
        <w:t xml:space="preserve"> </w:t>
      </w:r>
    </w:p>
    <w:p w14:paraId="544A5A40" w14:textId="719B1436" w:rsidR="00BA65FE" w:rsidRPr="00402133" w:rsidRDefault="00402133" w:rsidP="0043207E">
      <w:pPr>
        <w:pStyle w:val="Odsekzoznamu"/>
        <w:numPr>
          <w:ilvl w:val="0"/>
          <w:numId w:val="16"/>
        </w:numPr>
        <w:shd w:val="clear" w:color="auto" w:fill="FFFFFF"/>
        <w:spacing w:after="0"/>
        <w:ind w:left="851" w:hanging="567"/>
        <w:jc w:val="both"/>
        <w:rPr>
          <w:rFonts w:eastAsia="Times New Roman" w:cstheme="minorHAnsi"/>
          <w:lang w:eastAsia="sk-SK"/>
        </w:rPr>
      </w:pPr>
      <w:r w:rsidRPr="00402133">
        <w:rPr>
          <w:rFonts w:eastAsia="Times New Roman" w:cstheme="minorHAnsi"/>
          <w:lang w:eastAsia="sk-SK"/>
        </w:rPr>
        <w:t>Spôsob</w:t>
      </w:r>
      <w:r w:rsidR="00DB385D" w:rsidRPr="00402133">
        <w:rPr>
          <w:rFonts w:eastAsia="Times New Roman" w:cstheme="minorHAnsi"/>
          <w:lang w:eastAsia="sk-SK"/>
        </w:rPr>
        <w:t xml:space="preserve"> hodnotenia </w:t>
      </w:r>
      <w:r w:rsidRPr="00402133">
        <w:rPr>
          <w:rFonts w:eastAsia="Times New Roman" w:cstheme="minorHAnsi"/>
          <w:lang w:eastAsia="sk-SK"/>
        </w:rPr>
        <w:t>Kritéria</w:t>
      </w:r>
      <w:r w:rsidR="00DB385D" w:rsidRPr="00402133">
        <w:rPr>
          <w:rFonts w:eastAsia="Times New Roman" w:cstheme="minorHAnsi"/>
          <w:lang w:eastAsia="sk-SK"/>
        </w:rPr>
        <w:t xml:space="preserve"> č. 1:</w:t>
      </w:r>
    </w:p>
    <w:p w14:paraId="708B1153" w14:textId="5FD12716" w:rsidR="00DB385D" w:rsidRPr="003654DD" w:rsidRDefault="00402133" w:rsidP="00402133">
      <w:pPr>
        <w:shd w:val="clear" w:color="auto" w:fill="FFFFFF"/>
        <w:spacing w:after="0"/>
        <w:ind w:left="851"/>
        <w:jc w:val="both"/>
        <w:rPr>
          <w:rFonts w:eastAsia="Times New Roman" w:cstheme="minorHAnsi"/>
          <w:lang w:eastAsia="sk-SK"/>
        </w:rPr>
      </w:pPr>
      <w:r w:rsidRPr="003654DD">
        <w:rPr>
          <w:rFonts w:eastAsia="Times New Roman" w:cstheme="minorHAnsi"/>
          <w:lang w:eastAsia="sk-SK"/>
        </w:rPr>
        <w:t>Maximálny</w:t>
      </w:r>
      <w:r w:rsidR="00DB385D" w:rsidRPr="003654DD">
        <w:rPr>
          <w:rFonts w:eastAsia="Times New Roman" w:cstheme="minorHAnsi"/>
          <w:lang w:eastAsia="sk-SK"/>
        </w:rPr>
        <w:t xml:space="preserve"> </w:t>
      </w:r>
      <w:r w:rsidRPr="003654DD">
        <w:rPr>
          <w:rFonts w:eastAsia="Times New Roman" w:cstheme="minorHAnsi"/>
          <w:lang w:eastAsia="sk-SK"/>
        </w:rPr>
        <w:t>počet</w:t>
      </w:r>
      <w:r w:rsidR="00DB385D" w:rsidRPr="003654DD">
        <w:rPr>
          <w:rFonts w:eastAsia="Times New Roman" w:cstheme="minorHAnsi"/>
          <w:lang w:eastAsia="sk-SK"/>
        </w:rPr>
        <w:t xml:space="preserve"> bodov sa </w:t>
      </w:r>
      <w:r w:rsidRPr="003654DD">
        <w:rPr>
          <w:rFonts w:eastAsia="Times New Roman" w:cstheme="minorHAnsi"/>
          <w:lang w:eastAsia="sk-SK"/>
        </w:rPr>
        <w:t>pridel</w:t>
      </w:r>
      <w:r w:rsidR="00993ACF">
        <w:rPr>
          <w:rFonts w:eastAsia="Times New Roman" w:cstheme="minorHAnsi"/>
          <w:lang w:eastAsia="sk-SK"/>
        </w:rPr>
        <w:t>í</w:t>
      </w:r>
      <w:r w:rsidR="00DB385D" w:rsidRPr="003654DD">
        <w:rPr>
          <w:rFonts w:eastAsia="Times New Roman" w:cstheme="minorHAnsi"/>
          <w:lang w:eastAsia="sk-SK"/>
        </w:rPr>
        <w:t xml:space="preserve"> ponuke </w:t>
      </w:r>
      <w:r w:rsidRPr="003654DD">
        <w:rPr>
          <w:rFonts w:eastAsia="Times New Roman" w:cstheme="minorHAnsi"/>
          <w:lang w:eastAsia="sk-SK"/>
        </w:rPr>
        <w:t>uchádzača</w:t>
      </w:r>
      <w:r w:rsidR="00DB385D" w:rsidRPr="003654DD">
        <w:rPr>
          <w:rFonts w:eastAsia="Times New Roman" w:cstheme="minorHAnsi"/>
          <w:lang w:eastAsia="sk-SK"/>
        </w:rPr>
        <w:t xml:space="preserve"> s </w:t>
      </w:r>
      <w:r w:rsidRPr="003654DD">
        <w:rPr>
          <w:rFonts w:eastAsia="Times New Roman" w:cstheme="minorHAnsi"/>
          <w:lang w:eastAsia="sk-SK"/>
        </w:rPr>
        <w:t>najnižšou</w:t>
      </w:r>
      <w:r w:rsidR="00DB385D" w:rsidRPr="003654DD">
        <w:rPr>
          <w:rFonts w:eastAsia="Times New Roman" w:cstheme="minorHAnsi"/>
          <w:lang w:eastAsia="sk-SK"/>
        </w:rPr>
        <w:t xml:space="preserve"> navrhovanou celkovou zmluvnou cenou v EUR, a pri </w:t>
      </w:r>
      <w:r w:rsidRPr="003654DD">
        <w:rPr>
          <w:rFonts w:eastAsia="Times New Roman" w:cstheme="minorHAnsi"/>
          <w:lang w:eastAsia="sk-SK"/>
        </w:rPr>
        <w:t>ostatných</w:t>
      </w:r>
      <w:r w:rsidR="00DB385D" w:rsidRPr="003654DD">
        <w:rPr>
          <w:rFonts w:eastAsia="Times New Roman" w:cstheme="minorHAnsi"/>
          <w:lang w:eastAsia="sk-SK"/>
        </w:rPr>
        <w:t xml:space="preserve"> </w:t>
      </w:r>
      <w:r w:rsidRPr="003654DD">
        <w:rPr>
          <w:rFonts w:eastAsia="Times New Roman" w:cstheme="minorHAnsi"/>
          <w:lang w:eastAsia="sk-SK"/>
        </w:rPr>
        <w:t>ponukách</w:t>
      </w:r>
      <w:r w:rsidR="00DB385D" w:rsidRPr="003654DD">
        <w:rPr>
          <w:rFonts w:eastAsia="Times New Roman" w:cstheme="minorHAnsi"/>
          <w:lang w:eastAsia="sk-SK"/>
        </w:rPr>
        <w:t xml:space="preserve"> sa </w:t>
      </w:r>
      <w:r w:rsidRPr="003654DD">
        <w:rPr>
          <w:rFonts w:eastAsia="Times New Roman" w:cstheme="minorHAnsi"/>
          <w:lang w:eastAsia="sk-SK"/>
        </w:rPr>
        <w:t>urči</w:t>
      </w:r>
      <w:r w:rsidR="00DB385D" w:rsidRPr="003654DD">
        <w:rPr>
          <w:rFonts w:eastAsia="Times New Roman" w:cstheme="minorHAnsi"/>
          <w:lang w:eastAsia="sk-SK"/>
        </w:rPr>
        <w:t xml:space="preserve">́ </w:t>
      </w:r>
      <w:r w:rsidRPr="003654DD">
        <w:rPr>
          <w:rFonts w:eastAsia="Times New Roman" w:cstheme="minorHAnsi"/>
          <w:lang w:eastAsia="sk-SK"/>
        </w:rPr>
        <w:t>úmerou</w:t>
      </w:r>
      <w:r w:rsidR="00DB385D" w:rsidRPr="003654DD">
        <w:rPr>
          <w:rFonts w:eastAsia="Times New Roman" w:cstheme="minorHAnsi"/>
          <w:lang w:eastAsia="sk-SK"/>
        </w:rPr>
        <w:t xml:space="preserve">. Hodnotenie celkovej zmluvnej ceny v EUR sa vyjadrí ako podiel </w:t>
      </w:r>
      <w:r w:rsidR="00544DF2" w:rsidRPr="003654DD">
        <w:rPr>
          <w:rFonts w:eastAsia="Times New Roman" w:cstheme="minorHAnsi"/>
          <w:lang w:eastAsia="sk-SK"/>
        </w:rPr>
        <w:t>najnižšej</w:t>
      </w:r>
      <w:r w:rsidR="00DB385D" w:rsidRPr="003654DD">
        <w:rPr>
          <w:rFonts w:eastAsia="Times New Roman" w:cstheme="minorHAnsi"/>
          <w:lang w:eastAsia="sk-SK"/>
        </w:rPr>
        <w:t xml:space="preserve"> navrhovanej celkovej zmluvnej ceny v EUR platnej ponuky a navrhovanej celkovej zmluvnej ceny v EUR </w:t>
      </w:r>
      <w:r w:rsidR="00544DF2" w:rsidRPr="003654DD">
        <w:rPr>
          <w:rFonts w:eastAsia="Times New Roman" w:cstheme="minorHAnsi"/>
          <w:lang w:eastAsia="sk-SK"/>
        </w:rPr>
        <w:t>príslušnej</w:t>
      </w:r>
      <w:r w:rsidR="00DB385D" w:rsidRPr="003654DD">
        <w:rPr>
          <w:rFonts w:eastAsia="Times New Roman" w:cstheme="minorHAnsi"/>
          <w:lang w:eastAsia="sk-SK"/>
        </w:rPr>
        <w:t xml:space="preserve"> vyhodnocovanej ponuky, </w:t>
      </w:r>
      <w:r w:rsidR="00544DF2" w:rsidRPr="003654DD">
        <w:rPr>
          <w:rFonts w:eastAsia="Times New Roman" w:cstheme="minorHAnsi"/>
          <w:lang w:eastAsia="sk-SK"/>
        </w:rPr>
        <w:t>vynásoben</w:t>
      </w:r>
      <w:r w:rsidR="00993ACF">
        <w:rPr>
          <w:rFonts w:eastAsia="Times New Roman" w:cstheme="minorHAnsi"/>
          <w:lang w:eastAsia="sk-SK"/>
        </w:rPr>
        <w:t>ý</w:t>
      </w:r>
      <w:r w:rsidR="00DB385D" w:rsidRPr="003654DD">
        <w:rPr>
          <w:rFonts w:eastAsia="Times New Roman" w:cstheme="minorHAnsi"/>
          <w:lang w:eastAsia="sk-SK"/>
        </w:rPr>
        <w:t xml:space="preserve"> </w:t>
      </w:r>
      <w:r w:rsidR="00544DF2" w:rsidRPr="003654DD">
        <w:rPr>
          <w:rFonts w:eastAsia="Times New Roman" w:cstheme="minorHAnsi"/>
          <w:lang w:eastAsia="sk-SK"/>
        </w:rPr>
        <w:t>maximálnym</w:t>
      </w:r>
      <w:r w:rsidR="00DB385D" w:rsidRPr="003654DD">
        <w:rPr>
          <w:rFonts w:eastAsia="Times New Roman" w:cstheme="minorHAnsi"/>
          <w:lang w:eastAsia="sk-SK"/>
        </w:rPr>
        <w:t xml:space="preserve"> </w:t>
      </w:r>
      <w:r w:rsidR="00544DF2" w:rsidRPr="003654DD">
        <w:rPr>
          <w:rFonts w:eastAsia="Times New Roman" w:cstheme="minorHAnsi"/>
          <w:lang w:eastAsia="sk-SK"/>
        </w:rPr>
        <w:t>počtom</w:t>
      </w:r>
      <w:r w:rsidR="00DB385D" w:rsidRPr="003654DD">
        <w:rPr>
          <w:rFonts w:eastAsia="Times New Roman" w:cstheme="minorHAnsi"/>
          <w:lang w:eastAsia="sk-SK"/>
        </w:rPr>
        <w:t xml:space="preserve"> bodov pre uvedené </w:t>
      </w:r>
      <w:r w:rsidR="00544DF2" w:rsidRPr="003654DD">
        <w:rPr>
          <w:rFonts w:eastAsia="Times New Roman" w:cstheme="minorHAnsi"/>
          <w:lang w:eastAsia="sk-SK"/>
        </w:rPr>
        <w:t>kritérium</w:t>
      </w:r>
      <w:r w:rsidR="00DB385D" w:rsidRPr="003654DD">
        <w:rPr>
          <w:rFonts w:eastAsia="Times New Roman" w:cstheme="minorHAnsi"/>
          <w:lang w:eastAsia="sk-SK"/>
        </w:rPr>
        <w:t xml:space="preserve">. </w:t>
      </w:r>
      <w:r w:rsidR="00544DF2" w:rsidRPr="003654DD">
        <w:rPr>
          <w:rFonts w:eastAsia="Times New Roman" w:cstheme="minorHAnsi"/>
          <w:lang w:eastAsia="sk-SK"/>
        </w:rPr>
        <w:t>Výsledky</w:t>
      </w:r>
      <w:r w:rsidR="00DB385D" w:rsidRPr="003654DD">
        <w:rPr>
          <w:rFonts w:eastAsia="Times New Roman" w:cstheme="minorHAnsi"/>
          <w:lang w:eastAsia="sk-SK"/>
        </w:rPr>
        <w:t xml:space="preserve"> </w:t>
      </w:r>
      <w:r w:rsidR="00544DF2" w:rsidRPr="003654DD">
        <w:rPr>
          <w:rFonts w:eastAsia="Times New Roman" w:cstheme="minorHAnsi"/>
          <w:lang w:eastAsia="sk-SK"/>
        </w:rPr>
        <w:t>bud</w:t>
      </w:r>
      <w:r w:rsidR="00993ACF">
        <w:rPr>
          <w:rFonts w:eastAsia="Times New Roman" w:cstheme="minorHAnsi"/>
          <w:lang w:eastAsia="sk-SK"/>
        </w:rPr>
        <w:t>ú</w:t>
      </w:r>
      <w:r w:rsidR="00DB385D" w:rsidRPr="003654DD">
        <w:rPr>
          <w:rFonts w:eastAsia="Times New Roman" w:cstheme="minorHAnsi"/>
          <w:lang w:eastAsia="sk-SK"/>
        </w:rPr>
        <w:t xml:space="preserve"> </w:t>
      </w:r>
      <w:r w:rsidR="00544DF2" w:rsidRPr="003654DD">
        <w:rPr>
          <w:rFonts w:eastAsia="Times New Roman" w:cstheme="minorHAnsi"/>
          <w:lang w:eastAsia="sk-SK"/>
        </w:rPr>
        <w:t>zaokrúhľovane</w:t>
      </w:r>
      <w:r w:rsidR="00DB385D" w:rsidRPr="003654DD">
        <w:rPr>
          <w:rFonts w:eastAsia="Times New Roman" w:cstheme="minorHAnsi"/>
          <w:lang w:eastAsia="sk-SK"/>
        </w:rPr>
        <w:t xml:space="preserve">́ na dve desatinné miesta. </w:t>
      </w:r>
    </w:p>
    <w:p w14:paraId="71FA7AB3" w14:textId="701CC62A" w:rsidR="00DB385D" w:rsidRPr="00544DF2" w:rsidRDefault="00DB385D" w:rsidP="00402133">
      <w:pPr>
        <w:shd w:val="clear" w:color="auto" w:fill="FFFFFF"/>
        <w:spacing w:after="0"/>
        <w:ind w:left="851"/>
        <w:jc w:val="both"/>
        <w:rPr>
          <w:rFonts w:eastAsia="Times New Roman" w:cstheme="minorHAnsi"/>
          <w:i/>
          <w:lang w:eastAsia="sk-SK"/>
        </w:rPr>
      </w:pPr>
      <w:r w:rsidRPr="00544DF2">
        <w:rPr>
          <w:rFonts w:eastAsia="Times New Roman" w:cstheme="minorHAnsi"/>
          <w:i/>
          <w:lang w:eastAsia="sk-SK"/>
        </w:rPr>
        <w:lastRenderedPageBreak/>
        <w:t xml:space="preserve">Vzorec: </w:t>
      </w:r>
      <w:r w:rsidR="00544DF2" w:rsidRPr="00544DF2">
        <w:rPr>
          <w:rFonts w:eastAsia="Times New Roman" w:cstheme="minorHAnsi"/>
          <w:i/>
          <w:lang w:eastAsia="sk-SK"/>
        </w:rPr>
        <w:t>Počet</w:t>
      </w:r>
      <w:r w:rsidRPr="00544DF2">
        <w:rPr>
          <w:rFonts w:eastAsia="Times New Roman" w:cstheme="minorHAnsi"/>
          <w:i/>
          <w:lang w:eastAsia="sk-SK"/>
        </w:rPr>
        <w:t xml:space="preserve"> bodov </w:t>
      </w:r>
      <w:r w:rsidR="00544DF2" w:rsidRPr="00544DF2">
        <w:rPr>
          <w:rFonts w:eastAsia="Times New Roman" w:cstheme="minorHAnsi"/>
          <w:i/>
          <w:lang w:eastAsia="sk-SK"/>
        </w:rPr>
        <w:t>hodnoteného</w:t>
      </w:r>
      <w:r w:rsidRPr="00544DF2">
        <w:rPr>
          <w:rFonts w:eastAsia="Times New Roman" w:cstheme="minorHAnsi"/>
          <w:i/>
          <w:lang w:eastAsia="sk-SK"/>
        </w:rPr>
        <w:t xml:space="preserve"> </w:t>
      </w:r>
      <w:r w:rsidR="00993ACF">
        <w:rPr>
          <w:rFonts w:eastAsia="Times New Roman" w:cstheme="minorHAnsi"/>
          <w:i/>
          <w:lang w:eastAsia="sk-SK"/>
        </w:rPr>
        <w:t>uchádzača = (dosiahnutá</w:t>
      </w:r>
      <w:r w:rsidRPr="00544DF2">
        <w:rPr>
          <w:rFonts w:eastAsia="Times New Roman" w:cstheme="minorHAnsi"/>
          <w:i/>
          <w:lang w:eastAsia="sk-SK"/>
        </w:rPr>
        <w:t xml:space="preserve"> hodnota </w:t>
      </w:r>
      <w:r w:rsidR="00544DF2" w:rsidRPr="00544DF2">
        <w:rPr>
          <w:rFonts w:eastAsia="Times New Roman" w:cstheme="minorHAnsi"/>
          <w:i/>
          <w:lang w:eastAsia="sk-SK"/>
        </w:rPr>
        <w:t>najlepšieho</w:t>
      </w:r>
      <w:r w:rsidRPr="00544DF2">
        <w:rPr>
          <w:rFonts w:eastAsia="Times New Roman" w:cstheme="minorHAnsi"/>
          <w:i/>
          <w:lang w:eastAsia="sk-SK"/>
        </w:rPr>
        <w:t xml:space="preserve"> </w:t>
      </w:r>
      <w:r w:rsidR="00544DF2" w:rsidRPr="00544DF2">
        <w:rPr>
          <w:rFonts w:eastAsia="Times New Roman" w:cstheme="minorHAnsi"/>
          <w:i/>
          <w:lang w:eastAsia="sk-SK"/>
        </w:rPr>
        <w:t>uchádzača</w:t>
      </w:r>
      <w:r w:rsidRPr="00544DF2">
        <w:rPr>
          <w:rFonts w:eastAsia="Times New Roman" w:cstheme="minorHAnsi"/>
          <w:i/>
          <w:lang w:eastAsia="sk-SK"/>
        </w:rPr>
        <w:t xml:space="preserve">/ </w:t>
      </w:r>
      <w:r w:rsidR="00544DF2" w:rsidRPr="00544DF2">
        <w:rPr>
          <w:rFonts w:eastAsia="Times New Roman" w:cstheme="minorHAnsi"/>
          <w:i/>
          <w:lang w:eastAsia="sk-SK"/>
        </w:rPr>
        <w:t>dosiahnutá</w:t>
      </w:r>
      <w:r w:rsidRPr="00544DF2">
        <w:rPr>
          <w:rFonts w:eastAsia="Times New Roman" w:cstheme="minorHAnsi"/>
          <w:i/>
          <w:lang w:eastAsia="sk-SK"/>
        </w:rPr>
        <w:t xml:space="preserve"> hodnota </w:t>
      </w:r>
      <w:r w:rsidR="00544DF2" w:rsidRPr="00544DF2">
        <w:rPr>
          <w:rFonts w:eastAsia="Times New Roman" w:cstheme="minorHAnsi"/>
          <w:i/>
          <w:lang w:eastAsia="sk-SK"/>
        </w:rPr>
        <w:t>hodnoteného</w:t>
      </w:r>
      <w:r w:rsidRPr="00544DF2">
        <w:rPr>
          <w:rFonts w:eastAsia="Times New Roman" w:cstheme="minorHAnsi"/>
          <w:i/>
          <w:lang w:eastAsia="sk-SK"/>
        </w:rPr>
        <w:t xml:space="preserve"> </w:t>
      </w:r>
      <w:r w:rsidR="00544DF2" w:rsidRPr="00544DF2">
        <w:rPr>
          <w:rFonts w:eastAsia="Times New Roman" w:cstheme="minorHAnsi"/>
          <w:i/>
          <w:lang w:eastAsia="sk-SK"/>
        </w:rPr>
        <w:t>uchádzača</w:t>
      </w:r>
      <w:r w:rsidRPr="00544DF2">
        <w:rPr>
          <w:rFonts w:eastAsia="Times New Roman" w:cstheme="minorHAnsi"/>
          <w:i/>
          <w:lang w:eastAsia="sk-SK"/>
        </w:rPr>
        <w:t xml:space="preserve">) x </w:t>
      </w:r>
      <w:r w:rsidR="00544DF2" w:rsidRPr="00544DF2">
        <w:rPr>
          <w:rFonts w:eastAsia="Times New Roman" w:cstheme="minorHAnsi"/>
          <w:i/>
          <w:lang w:eastAsia="sk-SK"/>
        </w:rPr>
        <w:t>maximálny</w:t>
      </w:r>
      <w:r w:rsidRPr="00544DF2">
        <w:rPr>
          <w:rFonts w:eastAsia="Times New Roman" w:cstheme="minorHAnsi"/>
          <w:i/>
          <w:lang w:eastAsia="sk-SK"/>
        </w:rPr>
        <w:t xml:space="preserve"> </w:t>
      </w:r>
      <w:r w:rsidR="00544DF2" w:rsidRPr="00544DF2">
        <w:rPr>
          <w:rFonts w:eastAsia="Times New Roman" w:cstheme="minorHAnsi"/>
          <w:i/>
          <w:lang w:eastAsia="sk-SK"/>
        </w:rPr>
        <w:t>počet</w:t>
      </w:r>
      <w:r w:rsidRPr="00544DF2">
        <w:rPr>
          <w:rFonts w:eastAsia="Times New Roman" w:cstheme="minorHAnsi"/>
          <w:i/>
          <w:lang w:eastAsia="sk-SK"/>
        </w:rPr>
        <w:t xml:space="preserve"> bodov pre </w:t>
      </w:r>
      <w:r w:rsidR="00544DF2" w:rsidRPr="00544DF2">
        <w:rPr>
          <w:rFonts w:eastAsia="Times New Roman" w:cstheme="minorHAnsi"/>
          <w:i/>
          <w:lang w:eastAsia="sk-SK"/>
        </w:rPr>
        <w:t>kritérium</w:t>
      </w:r>
      <w:r w:rsidRPr="00544DF2">
        <w:rPr>
          <w:rFonts w:eastAsia="Times New Roman" w:cstheme="minorHAnsi"/>
          <w:i/>
          <w:lang w:eastAsia="sk-SK"/>
        </w:rPr>
        <w:t xml:space="preserve"> </w:t>
      </w:r>
      <w:r w:rsidR="00544DF2">
        <w:rPr>
          <w:rFonts w:eastAsia="Times New Roman" w:cstheme="minorHAnsi"/>
          <w:i/>
          <w:lang w:eastAsia="sk-SK"/>
        </w:rPr>
        <w:t>1.</w:t>
      </w:r>
    </w:p>
    <w:p w14:paraId="0B4A67D7" w14:textId="77777777" w:rsidR="00402133" w:rsidRDefault="00402133" w:rsidP="00402133">
      <w:pPr>
        <w:shd w:val="clear" w:color="auto" w:fill="FFFFFF"/>
        <w:spacing w:after="0"/>
        <w:rPr>
          <w:rFonts w:eastAsia="Times New Roman" w:cstheme="minorHAnsi"/>
          <w:b/>
          <w:bCs/>
          <w:lang w:eastAsia="sk-SK"/>
        </w:rPr>
      </w:pPr>
    </w:p>
    <w:p w14:paraId="56F3AABA" w14:textId="71E88413" w:rsidR="003654DD" w:rsidRPr="003654DD" w:rsidRDefault="00544DF2" w:rsidP="00402133">
      <w:pPr>
        <w:shd w:val="clear" w:color="auto" w:fill="FFFFFF"/>
        <w:spacing w:after="0"/>
        <w:rPr>
          <w:rFonts w:eastAsia="Times New Roman" w:cstheme="minorHAnsi"/>
          <w:b/>
          <w:bCs/>
          <w:lang w:eastAsia="sk-SK"/>
        </w:rPr>
      </w:pPr>
      <w:r w:rsidRPr="003654DD">
        <w:rPr>
          <w:rFonts w:eastAsia="Times New Roman" w:cstheme="minorHAnsi"/>
          <w:b/>
          <w:bCs/>
          <w:lang w:eastAsia="sk-SK"/>
        </w:rPr>
        <w:t>Kritérium</w:t>
      </w:r>
      <w:r w:rsidR="00DB385D" w:rsidRPr="003654DD">
        <w:rPr>
          <w:rFonts w:eastAsia="Times New Roman" w:cstheme="minorHAnsi"/>
          <w:b/>
          <w:bCs/>
          <w:lang w:eastAsia="sk-SK"/>
        </w:rPr>
        <w:t xml:space="preserve"> č. 2:</w:t>
      </w:r>
      <w:r w:rsidR="003654DD" w:rsidRPr="003654DD">
        <w:rPr>
          <w:rFonts w:eastAsia="Times New Roman" w:cstheme="minorHAnsi"/>
          <w:b/>
          <w:bCs/>
          <w:lang w:eastAsia="sk-SK"/>
        </w:rPr>
        <w:t xml:space="preserve"> </w:t>
      </w:r>
    </w:p>
    <w:p w14:paraId="31421592" w14:textId="7764AF94" w:rsidR="00DB385D" w:rsidRPr="00544DF2" w:rsidRDefault="00474716" w:rsidP="00544DF2">
      <w:pPr>
        <w:shd w:val="clear" w:color="auto" w:fill="FFFFFF"/>
        <w:spacing w:after="0"/>
        <w:ind w:left="284"/>
        <w:jc w:val="both"/>
        <w:rPr>
          <w:rFonts w:eastAsia="Times New Roman" w:cstheme="minorHAnsi"/>
          <w:color w:val="FF0000"/>
          <w:lang w:eastAsia="sk-SK"/>
        </w:rPr>
      </w:pPr>
      <w:r w:rsidRPr="003654DD">
        <w:rPr>
          <w:rFonts w:eastAsia="Times New Roman" w:cstheme="minorHAnsi"/>
          <w:b/>
          <w:bCs/>
          <w:lang w:eastAsia="sk-SK"/>
        </w:rPr>
        <w:t>Záručn</w:t>
      </w:r>
      <w:r w:rsidR="00544DF2">
        <w:rPr>
          <w:rFonts w:eastAsia="Times New Roman" w:cstheme="minorHAnsi"/>
          <w:b/>
          <w:bCs/>
          <w:lang w:eastAsia="sk-SK"/>
        </w:rPr>
        <w:t>á</w:t>
      </w:r>
      <w:r w:rsidRPr="003654DD">
        <w:rPr>
          <w:rFonts w:eastAsia="Times New Roman" w:cstheme="minorHAnsi"/>
          <w:b/>
          <w:bCs/>
          <w:lang w:eastAsia="sk-SK"/>
        </w:rPr>
        <w:t xml:space="preserve"> doba</w:t>
      </w:r>
      <w:r w:rsidR="00DB385D" w:rsidRPr="003654DD">
        <w:rPr>
          <w:rFonts w:eastAsia="Times New Roman" w:cstheme="minorHAnsi"/>
          <w:lang w:eastAsia="sk-SK"/>
        </w:rPr>
        <w:t xml:space="preserve"> </w:t>
      </w:r>
      <w:r w:rsidR="00544DF2">
        <w:rPr>
          <w:rFonts w:eastAsia="Times New Roman" w:cstheme="minorHAnsi"/>
          <w:lang w:eastAsia="sk-SK"/>
        </w:rPr>
        <w:t xml:space="preserve">– ktorou sa </w:t>
      </w:r>
      <w:r w:rsidRPr="003654DD">
        <w:rPr>
          <w:rFonts w:eastAsia="Times New Roman" w:cstheme="minorHAnsi"/>
          <w:lang w:eastAsia="sk-SK"/>
        </w:rPr>
        <w:t>rozumie</w:t>
      </w:r>
      <w:r w:rsidR="00544DF2">
        <w:rPr>
          <w:rFonts w:eastAsia="Times New Roman" w:cstheme="minorHAnsi"/>
          <w:lang w:eastAsia="sk-SK"/>
        </w:rPr>
        <w:t xml:space="preserve"> sa</w:t>
      </w:r>
      <w:r w:rsidRPr="003654DD">
        <w:rPr>
          <w:rFonts w:eastAsia="Times New Roman" w:cstheme="minorHAnsi"/>
          <w:lang w:eastAsia="sk-SK"/>
        </w:rPr>
        <w:t xml:space="preserve"> </w:t>
      </w:r>
      <w:r w:rsidR="00544DF2" w:rsidRPr="003654DD">
        <w:rPr>
          <w:rFonts w:eastAsia="Times New Roman" w:cstheme="minorHAnsi"/>
          <w:lang w:eastAsia="sk-SK"/>
        </w:rPr>
        <w:t>celkov</w:t>
      </w:r>
      <w:r w:rsidR="003F1574">
        <w:rPr>
          <w:rFonts w:eastAsia="Times New Roman" w:cstheme="minorHAnsi"/>
          <w:lang w:eastAsia="sk-SK"/>
        </w:rPr>
        <w:t>á</w:t>
      </w:r>
      <w:r w:rsidRPr="003654DD">
        <w:rPr>
          <w:rFonts w:eastAsia="Times New Roman" w:cstheme="minorHAnsi"/>
          <w:lang w:eastAsia="sk-SK"/>
        </w:rPr>
        <w:t xml:space="preserve"> </w:t>
      </w:r>
      <w:r w:rsidR="002C2909" w:rsidRPr="003654DD">
        <w:rPr>
          <w:rFonts w:eastAsia="Times New Roman" w:cstheme="minorHAnsi"/>
          <w:lang w:eastAsia="sk-SK"/>
        </w:rPr>
        <w:t xml:space="preserve">zmluvná </w:t>
      </w:r>
      <w:r w:rsidRPr="003654DD">
        <w:rPr>
          <w:rFonts w:eastAsia="Times New Roman" w:cstheme="minorHAnsi"/>
          <w:lang w:eastAsia="sk-SK"/>
        </w:rPr>
        <w:t xml:space="preserve">záručná doba </w:t>
      </w:r>
      <w:r w:rsidR="002C2909" w:rsidRPr="003654DD">
        <w:rPr>
          <w:rFonts w:eastAsia="Times New Roman" w:cstheme="minorHAnsi"/>
          <w:lang w:eastAsia="sk-SK"/>
        </w:rPr>
        <w:t xml:space="preserve">poskytnutá uchádzačom </w:t>
      </w:r>
      <w:r w:rsidRPr="003654DD">
        <w:rPr>
          <w:rFonts w:eastAsia="Times New Roman" w:cstheme="minorHAnsi"/>
          <w:lang w:eastAsia="sk-SK"/>
        </w:rPr>
        <w:t xml:space="preserve"> </w:t>
      </w:r>
      <w:r w:rsidR="00A67CF8">
        <w:rPr>
          <w:rFonts w:eastAsia="Times New Roman" w:cstheme="minorHAnsi"/>
          <w:lang w:eastAsia="sk-SK"/>
        </w:rPr>
        <w:t xml:space="preserve">na </w:t>
      </w:r>
      <w:r w:rsidRPr="003654DD">
        <w:rPr>
          <w:rFonts w:eastAsia="Times New Roman" w:cstheme="minorHAnsi"/>
          <w:lang w:eastAsia="sk-SK"/>
        </w:rPr>
        <w:t xml:space="preserve">predmet </w:t>
      </w:r>
      <w:r w:rsidR="00544DF2" w:rsidRPr="003654DD">
        <w:rPr>
          <w:rFonts w:eastAsia="Times New Roman" w:cstheme="minorHAnsi"/>
          <w:lang w:eastAsia="sk-SK"/>
        </w:rPr>
        <w:t>zákazky</w:t>
      </w:r>
      <w:r w:rsidRPr="003654DD">
        <w:rPr>
          <w:rFonts w:eastAsia="Times New Roman" w:cstheme="minorHAnsi"/>
          <w:lang w:eastAsia="sk-SK"/>
        </w:rPr>
        <w:t xml:space="preserve"> v rozsahu </w:t>
      </w:r>
      <w:r w:rsidR="00544DF2" w:rsidRPr="003654DD">
        <w:rPr>
          <w:rFonts w:eastAsia="Times New Roman" w:cstheme="minorHAnsi"/>
          <w:lang w:eastAsia="sk-SK"/>
        </w:rPr>
        <w:t>podľa</w:t>
      </w:r>
      <w:r w:rsidRPr="003654DD">
        <w:rPr>
          <w:rFonts w:eastAsia="Times New Roman" w:cstheme="minorHAnsi"/>
          <w:lang w:eastAsia="sk-SK"/>
        </w:rPr>
        <w:t xml:space="preserve"> opisu predmetu </w:t>
      </w:r>
      <w:r w:rsidR="00544DF2" w:rsidRPr="003654DD">
        <w:rPr>
          <w:rFonts w:eastAsia="Times New Roman" w:cstheme="minorHAnsi"/>
          <w:lang w:eastAsia="sk-SK"/>
        </w:rPr>
        <w:t>zákazky</w:t>
      </w:r>
      <w:r w:rsidRPr="003654DD">
        <w:rPr>
          <w:rFonts w:eastAsia="Times New Roman" w:cstheme="minorHAnsi"/>
          <w:lang w:eastAsia="sk-SK"/>
        </w:rPr>
        <w:t xml:space="preserve">, uvedenom </w:t>
      </w:r>
      <w:r w:rsidR="00544DF2" w:rsidRPr="00402133">
        <w:rPr>
          <w:bCs/>
        </w:rPr>
        <w:t>v</w:t>
      </w:r>
      <w:r w:rsidR="00544DF2">
        <w:rPr>
          <w:bCs/>
        </w:rPr>
        <w:t> </w:t>
      </w:r>
      <w:r w:rsidR="003F1574">
        <w:rPr>
          <w:rFonts w:eastAsia="Times New Roman" w:cstheme="minorHAnsi"/>
          <w:lang w:eastAsia="sk-SK"/>
        </w:rPr>
        <w:t>článku</w:t>
      </w:r>
      <w:r w:rsidR="00544DF2">
        <w:rPr>
          <w:bCs/>
        </w:rPr>
        <w:t xml:space="preserve"> </w:t>
      </w:r>
      <w:r w:rsidR="00544DF2" w:rsidRPr="00402133">
        <w:rPr>
          <w:bCs/>
          <w:i/>
        </w:rPr>
        <w:t>B. Predmet zákazky</w:t>
      </w:r>
      <w:r w:rsidRPr="003654DD">
        <w:rPr>
          <w:rFonts w:eastAsia="Times New Roman" w:cstheme="minorHAnsi"/>
          <w:lang w:eastAsia="sk-SK"/>
        </w:rPr>
        <w:t xml:space="preserve"> </w:t>
      </w:r>
      <w:r w:rsidR="00544DF2" w:rsidRPr="003654DD">
        <w:rPr>
          <w:rFonts w:eastAsia="Times New Roman" w:cstheme="minorHAnsi"/>
          <w:lang w:eastAsia="sk-SK"/>
        </w:rPr>
        <w:t>počas</w:t>
      </w:r>
      <w:r w:rsidRPr="003654DD">
        <w:rPr>
          <w:rFonts w:eastAsia="Times New Roman" w:cstheme="minorHAnsi"/>
          <w:lang w:eastAsia="sk-SK"/>
        </w:rPr>
        <w:t xml:space="preserve"> </w:t>
      </w:r>
      <w:r w:rsidR="00544DF2" w:rsidRPr="003654DD">
        <w:rPr>
          <w:rFonts w:eastAsia="Times New Roman" w:cstheme="minorHAnsi"/>
          <w:lang w:eastAsia="sk-SK"/>
        </w:rPr>
        <w:t>celého</w:t>
      </w:r>
      <w:r w:rsidRPr="003654DD">
        <w:rPr>
          <w:rFonts w:eastAsia="Times New Roman" w:cstheme="minorHAnsi"/>
          <w:lang w:eastAsia="sk-SK"/>
        </w:rPr>
        <w:t xml:space="preserve"> </w:t>
      </w:r>
      <w:r w:rsidR="00544DF2" w:rsidRPr="003654DD">
        <w:rPr>
          <w:rFonts w:eastAsia="Times New Roman" w:cstheme="minorHAnsi"/>
          <w:lang w:eastAsia="sk-SK"/>
        </w:rPr>
        <w:t>zmluvného</w:t>
      </w:r>
      <w:r w:rsidRPr="003654DD">
        <w:rPr>
          <w:rFonts w:eastAsia="Times New Roman" w:cstheme="minorHAnsi"/>
          <w:lang w:eastAsia="sk-SK"/>
        </w:rPr>
        <w:t xml:space="preserve"> obdobia v </w:t>
      </w:r>
      <w:r w:rsidR="00544DF2" w:rsidRPr="003654DD">
        <w:rPr>
          <w:rFonts w:eastAsia="Times New Roman" w:cstheme="minorHAnsi"/>
          <w:lang w:eastAsia="sk-SK"/>
        </w:rPr>
        <w:t>mesiacov</w:t>
      </w:r>
      <w:r w:rsidRPr="003654DD">
        <w:rPr>
          <w:rFonts w:eastAsia="Times New Roman" w:cstheme="minorHAnsi"/>
          <w:lang w:eastAsia="sk-SK"/>
        </w:rPr>
        <w:t xml:space="preserve"> </w:t>
      </w:r>
      <w:r w:rsidR="002C2909" w:rsidRPr="003654DD">
        <w:rPr>
          <w:rFonts w:eastAsia="Times New Roman" w:cstheme="minorHAnsi"/>
          <w:lang w:eastAsia="sk-SK"/>
        </w:rPr>
        <w:t>navrhnutá uchádzačom</w:t>
      </w:r>
      <w:r w:rsidR="00D07480">
        <w:rPr>
          <w:rFonts w:eastAsia="Times New Roman" w:cstheme="minorHAnsi"/>
          <w:lang w:eastAsia="sk-SK"/>
        </w:rPr>
        <w:t>.</w:t>
      </w:r>
    </w:p>
    <w:p w14:paraId="731BA240" w14:textId="77777777" w:rsidR="00544DF2" w:rsidRDefault="00544DF2" w:rsidP="00402133">
      <w:pPr>
        <w:shd w:val="clear" w:color="auto" w:fill="FFFFFF"/>
        <w:spacing w:after="0"/>
        <w:rPr>
          <w:rFonts w:eastAsia="Times New Roman" w:cstheme="minorHAnsi"/>
          <w:lang w:eastAsia="sk-SK"/>
        </w:rPr>
      </w:pPr>
    </w:p>
    <w:p w14:paraId="4F425549" w14:textId="5BCCE32B" w:rsidR="00DB385D" w:rsidRPr="00544DF2" w:rsidRDefault="002C2909" w:rsidP="0043207E">
      <w:pPr>
        <w:pStyle w:val="Odsekzoznamu"/>
        <w:numPr>
          <w:ilvl w:val="1"/>
          <w:numId w:val="11"/>
        </w:numPr>
        <w:shd w:val="clear" w:color="auto" w:fill="FFFFFF"/>
        <w:spacing w:after="0"/>
        <w:ind w:left="851" w:hanging="567"/>
        <w:rPr>
          <w:rFonts w:eastAsia="Times New Roman" w:cstheme="minorHAnsi"/>
          <w:lang w:eastAsia="sk-SK"/>
        </w:rPr>
      </w:pPr>
      <w:r w:rsidRPr="00544DF2">
        <w:rPr>
          <w:rFonts w:eastAsia="Times New Roman" w:cstheme="minorHAnsi"/>
          <w:lang w:eastAsia="sk-SK"/>
        </w:rPr>
        <w:t xml:space="preserve">Záručná doba vzťahujúca sa na príslušnú časť predmetu zákazky je </w:t>
      </w:r>
      <w:r w:rsidR="00544DF2" w:rsidRPr="00544DF2">
        <w:rPr>
          <w:rFonts w:eastAsia="Times New Roman" w:cstheme="minorHAnsi"/>
          <w:lang w:eastAsia="sk-SK"/>
        </w:rPr>
        <w:t>vyjadren</w:t>
      </w:r>
      <w:r w:rsidR="003F1574">
        <w:rPr>
          <w:rFonts w:eastAsia="Times New Roman" w:cstheme="minorHAnsi"/>
          <w:lang w:eastAsia="sk-SK"/>
        </w:rPr>
        <w:t>á</w:t>
      </w:r>
      <w:r w:rsidR="00DB385D" w:rsidRPr="00544DF2">
        <w:rPr>
          <w:rFonts w:eastAsia="Times New Roman" w:cstheme="minorHAnsi"/>
          <w:lang w:eastAsia="sk-SK"/>
        </w:rPr>
        <w:t xml:space="preserve"> v</w:t>
      </w:r>
      <w:r w:rsidR="00544DF2">
        <w:rPr>
          <w:rFonts w:eastAsia="Times New Roman" w:cstheme="minorHAnsi"/>
          <w:lang w:eastAsia="sk-SK"/>
        </w:rPr>
        <w:t> mesiacoch.</w:t>
      </w:r>
    </w:p>
    <w:p w14:paraId="3ECEA3CB" w14:textId="1AEB1A4B" w:rsidR="00DB385D" w:rsidRPr="00544DF2" w:rsidRDefault="00544DF2" w:rsidP="0043207E">
      <w:pPr>
        <w:pStyle w:val="Odsekzoznamu"/>
        <w:numPr>
          <w:ilvl w:val="1"/>
          <w:numId w:val="11"/>
        </w:numPr>
        <w:shd w:val="clear" w:color="auto" w:fill="FFFFFF"/>
        <w:spacing w:after="0"/>
        <w:ind w:left="851" w:hanging="567"/>
        <w:jc w:val="both"/>
        <w:rPr>
          <w:rFonts w:eastAsia="Times New Roman" w:cstheme="minorHAnsi"/>
          <w:lang w:eastAsia="sk-SK"/>
        </w:rPr>
      </w:pPr>
      <w:r w:rsidRPr="00544DF2">
        <w:rPr>
          <w:rFonts w:eastAsia="Times New Roman" w:cstheme="minorHAnsi"/>
          <w:lang w:eastAsia="sk-SK"/>
        </w:rPr>
        <w:t>Maximálna</w:t>
      </w:r>
      <w:r w:rsidR="00DB385D" w:rsidRPr="00544DF2">
        <w:rPr>
          <w:rFonts w:eastAsia="Times New Roman" w:cstheme="minorHAnsi"/>
          <w:lang w:eastAsia="sk-SK"/>
        </w:rPr>
        <w:t xml:space="preserve"> </w:t>
      </w:r>
      <w:r w:rsidRPr="00544DF2">
        <w:rPr>
          <w:rFonts w:eastAsia="Times New Roman" w:cstheme="minorHAnsi"/>
          <w:lang w:eastAsia="sk-SK"/>
        </w:rPr>
        <w:t>bodov</w:t>
      </w:r>
      <w:r w:rsidR="00993ACF">
        <w:rPr>
          <w:rFonts w:eastAsia="Times New Roman" w:cstheme="minorHAnsi"/>
          <w:lang w:eastAsia="sk-SK"/>
        </w:rPr>
        <w:t>á</w:t>
      </w:r>
      <w:r w:rsidR="00DB385D" w:rsidRPr="00544DF2">
        <w:rPr>
          <w:rFonts w:eastAsia="Times New Roman" w:cstheme="minorHAnsi"/>
          <w:lang w:eastAsia="sk-SK"/>
        </w:rPr>
        <w:t xml:space="preserve"> hodnota bude </w:t>
      </w:r>
      <w:r w:rsidRPr="00544DF2">
        <w:rPr>
          <w:rFonts w:eastAsia="Times New Roman" w:cstheme="minorHAnsi"/>
          <w:lang w:eastAsia="sk-SK"/>
        </w:rPr>
        <w:t>udelená</w:t>
      </w:r>
      <w:r w:rsidR="00DB385D" w:rsidRPr="00544DF2">
        <w:rPr>
          <w:rFonts w:eastAsia="Times New Roman" w:cstheme="minorHAnsi"/>
          <w:lang w:eastAsia="sk-SK"/>
        </w:rPr>
        <w:t xml:space="preserve"> ponuke </w:t>
      </w:r>
      <w:r w:rsidRPr="00544DF2">
        <w:rPr>
          <w:rFonts w:eastAsia="Times New Roman" w:cstheme="minorHAnsi"/>
          <w:lang w:eastAsia="sk-SK"/>
        </w:rPr>
        <w:t>uchádzača</w:t>
      </w:r>
      <w:r w:rsidR="00DB385D" w:rsidRPr="00544DF2">
        <w:rPr>
          <w:rFonts w:eastAsia="Times New Roman" w:cstheme="minorHAnsi"/>
          <w:lang w:eastAsia="sk-SK"/>
        </w:rPr>
        <w:t xml:space="preserve">, </w:t>
      </w:r>
      <w:r w:rsidRPr="00544DF2">
        <w:rPr>
          <w:rFonts w:eastAsia="Times New Roman" w:cstheme="minorHAnsi"/>
          <w:lang w:eastAsia="sk-SK"/>
        </w:rPr>
        <w:t>ktorého</w:t>
      </w:r>
      <w:r w:rsidR="00DB385D" w:rsidRPr="00544DF2">
        <w:rPr>
          <w:rFonts w:eastAsia="Times New Roman" w:cstheme="minorHAnsi"/>
          <w:lang w:eastAsia="sk-SK"/>
        </w:rPr>
        <w:t xml:space="preserve"> </w:t>
      </w:r>
      <w:r w:rsidR="002C2909" w:rsidRPr="00544DF2">
        <w:rPr>
          <w:rFonts w:eastAsia="Times New Roman" w:cstheme="minorHAnsi"/>
          <w:lang w:eastAsia="sk-SK"/>
        </w:rPr>
        <w:t>záručná doba</w:t>
      </w:r>
      <w:r w:rsidR="00DB385D" w:rsidRPr="00544DF2">
        <w:rPr>
          <w:rFonts w:eastAsia="Times New Roman" w:cstheme="minorHAnsi"/>
          <w:lang w:eastAsia="sk-SK"/>
        </w:rPr>
        <w:t xml:space="preserve"> dosiahne naj</w:t>
      </w:r>
      <w:r w:rsidR="002C2909" w:rsidRPr="00544DF2">
        <w:rPr>
          <w:rFonts w:eastAsia="Times New Roman" w:cstheme="minorHAnsi"/>
          <w:lang w:eastAsia="sk-SK"/>
        </w:rPr>
        <w:t>vyššiu</w:t>
      </w:r>
      <w:r w:rsidR="00DB385D" w:rsidRPr="00544DF2">
        <w:rPr>
          <w:rFonts w:eastAsia="Times New Roman" w:cstheme="minorHAnsi"/>
          <w:lang w:eastAsia="sk-SK"/>
        </w:rPr>
        <w:t xml:space="preserve"> hodnotu </w:t>
      </w:r>
      <w:r w:rsidR="002C2909" w:rsidRPr="00544DF2">
        <w:rPr>
          <w:rFonts w:eastAsia="Times New Roman" w:cstheme="minorHAnsi"/>
          <w:lang w:eastAsia="sk-SK"/>
        </w:rPr>
        <w:t>vyjadrenú v mesiacoch</w:t>
      </w:r>
    </w:p>
    <w:p w14:paraId="186E6729" w14:textId="32FC884D" w:rsidR="00DB385D" w:rsidRPr="00544DF2" w:rsidRDefault="001F3866" w:rsidP="0043207E">
      <w:pPr>
        <w:pStyle w:val="Odsekzoznamu"/>
        <w:numPr>
          <w:ilvl w:val="1"/>
          <w:numId w:val="11"/>
        </w:numPr>
        <w:shd w:val="clear" w:color="auto" w:fill="FFFFFF"/>
        <w:spacing w:after="0"/>
        <w:ind w:left="851" w:hanging="567"/>
        <w:rPr>
          <w:rFonts w:eastAsia="Times New Roman" w:cstheme="minorHAnsi"/>
          <w:lang w:eastAsia="sk-SK"/>
        </w:rPr>
      </w:pPr>
      <w:r w:rsidRPr="00544DF2">
        <w:rPr>
          <w:rFonts w:eastAsia="Times New Roman" w:cstheme="minorHAnsi"/>
          <w:lang w:eastAsia="sk-SK"/>
        </w:rPr>
        <w:t>Uchádzač môže získať za hodnotenie podľa kritéria č.</w:t>
      </w:r>
      <w:r w:rsidR="00FA7F68">
        <w:rPr>
          <w:rFonts w:eastAsia="Times New Roman" w:cstheme="minorHAnsi"/>
          <w:lang w:eastAsia="sk-SK"/>
        </w:rPr>
        <w:t>2</w:t>
      </w:r>
      <w:r w:rsidRPr="00544DF2">
        <w:rPr>
          <w:rFonts w:eastAsia="Times New Roman" w:cstheme="minorHAnsi"/>
          <w:lang w:eastAsia="sk-SK"/>
        </w:rPr>
        <w:t xml:space="preserve">. </w:t>
      </w:r>
      <w:r w:rsidR="00544DF2" w:rsidRPr="00544DF2">
        <w:rPr>
          <w:rFonts w:eastAsia="Times New Roman" w:cstheme="minorHAnsi"/>
          <w:b/>
          <w:bCs/>
          <w:lang w:eastAsia="sk-SK"/>
        </w:rPr>
        <w:t>maximálne</w:t>
      </w:r>
      <w:r w:rsidR="00104E47" w:rsidRPr="00544DF2">
        <w:rPr>
          <w:rFonts w:eastAsia="Times New Roman" w:cstheme="minorHAnsi"/>
          <w:b/>
          <w:bCs/>
          <w:lang w:eastAsia="sk-SK"/>
        </w:rPr>
        <w:t xml:space="preserve"> 15</w:t>
      </w:r>
      <w:r w:rsidRPr="00544DF2">
        <w:rPr>
          <w:rFonts w:eastAsia="Times New Roman" w:cstheme="minorHAnsi"/>
          <w:b/>
          <w:bCs/>
          <w:lang w:eastAsia="sk-SK"/>
        </w:rPr>
        <w:t xml:space="preserve"> bodov</w:t>
      </w:r>
      <w:r w:rsidR="00544DF2">
        <w:rPr>
          <w:rFonts w:eastAsia="Times New Roman" w:cstheme="minorHAnsi"/>
          <w:b/>
          <w:bCs/>
          <w:lang w:eastAsia="sk-SK"/>
        </w:rPr>
        <w:t>.</w:t>
      </w:r>
      <w:r w:rsidRPr="00544DF2">
        <w:rPr>
          <w:rFonts w:eastAsia="Times New Roman" w:cstheme="minorHAnsi"/>
          <w:lang w:eastAsia="sk-SK"/>
        </w:rPr>
        <w:t xml:space="preserve"> </w:t>
      </w:r>
    </w:p>
    <w:p w14:paraId="5E783D26" w14:textId="0DADB58F" w:rsidR="00DB385D" w:rsidRPr="00544DF2" w:rsidRDefault="00544DF2" w:rsidP="0043207E">
      <w:pPr>
        <w:pStyle w:val="Odsekzoznamu"/>
        <w:numPr>
          <w:ilvl w:val="1"/>
          <w:numId w:val="11"/>
        </w:numPr>
        <w:shd w:val="clear" w:color="auto" w:fill="FFFFFF"/>
        <w:spacing w:after="0"/>
        <w:ind w:left="851" w:hanging="567"/>
        <w:rPr>
          <w:rFonts w:eastAsia="Times New Roman" w:cstheme="minorHAnsi"/>
          <w:lang w:eastAsia="sk-SK"/>
        </w:rPr>
      </w:pPr>
      <w:r w:rsidRPr="00544DF2">
        <w:rPr>
          <w:rFonts w:eastAsia="Times New Roman" w:cstheme="minorHAnsi"/>
          <w:lang w:eastAsia="sk-SK"/>
        </w:rPr>
        <w:t>Spôsob</w:t>
      </w:r>
      <w:r w:rsidR="00DB385D" w:rsidRPr="00544DF2">
        <w:rPr>
          <w:rFonts w:eastAsia="Times New Roman" w:cstheme="minorHAnsi"/>
          <w:lang w:eastAsia="sk-SK"/>
        </w:rPr>
        <w:t xml:space="preserve"> hodnotenia </w:t>
      </w:r>
      <w:r w:rsidRPr="00544DF2">
        <w:rPr>
          <w:rFonts w:eastAsia="Times New Roman" w:cstheme="minorHAnsi"/>
          <w:lang w:eastAsia="sk-SK"/>
        </w:rPr>
        <w:t>Kritéria</w:t>
      </w:r>
      <w:r w:rsidR="00DB385D" w:rsidRPr="00544DF2">
        <w:rPr>
          <w:rFonts w:eastAsia="Times New Roman" w:cstheme="minorHAnsi"/>
          <w:lang w:eastAsia="sk-SK"/>
        </w:rPr>
        <w:t xml:space="preserve"> č. 2: </w:t>
      </w:r>
    </w:p>
    <w:p w14:paraId="45CECFEB" w14:textId="1CC31C44" w:rsidR="00DB385D" w:rsidRPr="003654DD" w:rsidRDefault="00544DF2" w:rsidP="00544DF2">
      <w:pPr>
        <w:shd w:val="clear" w:color="auto" w:fill="FFFFFF"/>
        <w:spacing w:after="0"/>
        <w:ind w:left="851"/>
        <w:jc w:val="both"/>
        <w:rPr>
          <w:rFonts w:eastAsia="Times New Roman" w:cstheme="minorHAnsi"/>
          <w:lang w:eastAsia="sk-SK"/>
        </w:rPr>
      </w:pPr>
      <w:r w:rsidRPr="003654DD">
        <w:rPr>
          <w:rFonts w:eastAsia="Times New Roman" w:cstheme="minorHAnsi"/>
          <w:lang w:eastAsia="sk-SK"/>
        </w:rPr>
        <w:t>Maximálny</w:t>
      </w:r>
      <w:r w:rsidR="00DB385D" w:rsidRPr="003654DD">
        <w:rPr>
          <w:rFonts w:eastAsia="Times New Roman" w:cstheme="minorHAnsi"/>
          <w:lang w:eastAsia="sk-SK"/>
        </w:rPr>
        <w:t xml:space="preserve"> </w:t>
      </w:r>
      <w:r w:rsidRPr="003654DD">
        <w:rPr>
          <w:rFonts w:eastAsia="Times New Roman" w:cstheme="minorHAnsi"/>
          <w:lang w:eastAsia="sk-SK"/>
        </w:rPr>
        <w:t>počet</w:t>
      </w:r>
      <w:r w:rsidR="00DB385D" w:rsidRPr="003654DD">
        <w:rPr>
          <w:rFonts w:eastAsia="Times New Roman" w:cstheme="minorHAnsi"/>
          <w:lang w:eastAsia="sk-SK"/>
        </w:rPr>
        <w:t xml:space="preserve"> bodov sa </w:t>
      </w:r>
      <w:r w:rsidRPr="003654DD">
        <w:rPr>
          <w:rFonts w:eastAsia="Times New Roman" w:cstheme="minorHAnsi"/>
          <w:lang w:eastAsia="sk-SK"/>
        </w:rPr>
        <w:t>udel</w:t>
      </w:r>
      <w:r w:rsidR="00993ACF">
        <w:rPr>
          <w:rFonts w:eastAsia="Times New Roman" w:cstheme="minorHAnsi"/>
          <w:lang w:eastAsia="sk-SK"/>
        </w:rPr>
        <w:t>í</w:t>
      </w:r>
      <w:r w:rsidR="00DB385D" w:rsidRPr="003654DD">
        <w:rPr>
          <w:rFonts w:eastAsia="Times New Roman" w:cstheme="minorHAnsi"/>
          <w:lang w:eastAsia="sk-SK"/>
        </w:rPr>
        <w:t xml:space="preserve"> ponuke </w:t>
      </w:r>
      <w:r w:rsidRPr="003654DD">
        <w:rPr>
          <w:rFonts w:eastAsia="Times New Roman" w:cstheme="minorHAnsi"/>
          <w:lang w:eastAsia="sk-SK"/>
        </w:rPr>
        <w:t>uchádzača</w:t>
      </w:r>
      <w:r w:rsidR="00DB385D" w:rsidRPr="003654DD">
        <w:rPr>
          <w:rFonts w:eastAsia="Times New Roman" w:cstheme="minorHAnsi"/>
          <w:lang w:eastAsia="sk-SK"/>
        </w:rPr>
        <w:t xml:space="preserve">, </w:t>
      </w:r>
      <w:r w:rsidRPr="003654DD">
        <w:rPr>
          <w:rFonts w:eastAsia="Times New Roman" w:cstheme="minorHAnsi"/>
          <w:lang w:eastAsia="sk-SK"/>
        </w:rPr>
        <w:t>ktorého</w:t>
      </w:r>
      <w:r w:rsidR="00DB385D" w:rsidRPr="003654DD">
        <w:rPr>
          <w:rFonts w:eastAsia="Times New Roman" w:cstheme="minorHAnsi"/>
          <w:lang w:eastAsia="sk-SK"/>
        </w:rPr>
        <w:t xml:space="preserve"> </w:t>
      </w:r>
      <w:r w:rsidR="001F3866" w:rsidRPr="003654DD">
        <w:rPr>
          <w:rFonts w:eastAsia="Times New Roman" w:cstheme="minorHAnsi"/>
          <w:lang w:eastAsia="sk-SK"/>
        </w:rPr>
        <w:t>záručná doba určená v mesiacoch je najdlhšia</w:t>
      </w:r>
      <w:r w:rsidR="00DB385D" w:rsidRPr="003654DD">
        <w:rPr>
          <w:rFonts w:eastAsia="Times New Roman" w:cstheme="minorHAnsi"/>
          <w:lang w:eastAsia="sk-SK"/>
        </w:rPr>
        <w:t xml:space="preserve">. Hodnotenie </w:t>
      </w:r>
      <w:r w:rsidR="001F3866" w:rsidRPr="003654DD">
        <w:rPr>
          <w:rFonts w:eastAsia="Times New Roman" w:cstheme="minorHAnsi"/>
          <w:lang w:eastAsia="sk-SK"/>
        </w:rPr>
        <w:t xml:space="preserve">záručnej doby určenej v mesiacoch od </w:t>
      </w:r>
      <w:r w:rsidR="00DB385D" w:rsidRPr="003654DD">
        <w:rPr>
          <w:rFonts w:eastAsia="Times New Roman" w:cstheme="minorHAnsi"/>
          <w:lang w:eastAsia="sk-SK"/>
        </w:rPr>
        <w:t xml:space="preserve"> </w:t>
      </w:r>
      <w:r w:rsidRPr="003654DD">
        <w:rPr>
          <w:rFonts w:eastAsia="Times New Roman" w:cstheme="minorHAnsi"/>
          <w:lang w:eastAsia="sk-SK"/>
        </w:rPr>
        <w:t>ostatných</w:t>
      </w:r>
      <w:r w:rsidR="00DB385D" w:rsidRPr="003654DD">
        <w:rPr>
          <w:rFonts w:eastAsia="Times New Roman" w:cstheme="minorHAnsi"/>
          <w:lang w:eastAsia="sk-SK"/>
        </w:rPr>
        <w:t xml:space="preserve"> </w:t>
      </w:r>
      <w:r w:rsidRPr="003654DD">
        <w:rPr>
          <w:rFonts w:eastAsia="Times New Roman" w:cstheme="minorHAnsi"/>
          <w:lang w:eastAsia="sk-SK"/>
        </w:rPr>
        <w:t>uchádzačov</w:t>
      </w:r>
      <w:r w:rsidR="00DB385D" w:rsidRPr="003654DD">
        <w:rPr>
          <w:rFonts w:eastAsia="Times New Roman" w:cstheme="minorHAnsi"/>
          <w:lang w:eastAsia="sk-SK"/>
        </w:rPr>
        <w:t xml:space="preserve"> sa </w:t>
      </w:r>
      <w:r w:rsidRPr="003654DD">
        <w:rPr>
          <w:rFonts w:eastAsia="Times New Roman" w:cstheme="minorHAnsi"/>
          <w:lang w:eastAsia="sk-SK"/>
        </w:rPr>
        <w:t>urči</w:t>
      </w:r>
      <w:r w:rsidR="00DB385D" w:rsidRPr="003654DD">
        <w:rPr>
          <w:rFonts w:eastAsia="Times New Roman" w:cstheme="minorHAnsi"/>
          <w:lang w:eastAsia="sk-SK"/>
        </w:rPr>
        <w:t xml:space="preserve">́ </w:t>
      </w:r>
      <w:r w:rsidRPr="003654DD">
        <w:rPr>
          <w:rFonts w:eastAsia="Times New Roman" w:cstheme="minorHAnsi"/>
          <w:lang w:eastAsia="sk-SK"/>
        </w:rPr>
        <w:t>úmerou</w:t>
      </w:r>
      <w:r w:rsidR="00DB385D" w:rsidRPr="003654DD">
        <w:rPr>
          <w:rFonts w:eastAsia="Times New Roman" w:cstheme="minorHAnsi"/>
          <w:lang w:eastAsia="sk-SK"/>
        </w:rPr>
        <w:t xml:space="preserve"> a vyjadrí sa ako podiel hodnoty </w:t>
      </w:r>
      <w:r w:rsidR="001F3866" w:rsidRPr="003654DD">
        <w:rPr>
          <w:rFonts w:eastAsia="Times New Roman" w:cstheme="minorHAnsi"/>
          <w:lang w:eastAsia="sk-SK"/>
        </w:rPr>
        <w:t xml:space="preserve">poskytnutej záručnej doby v mesiacoch od vyhodnocovaného </w:t>
      </w:r>
      <w:r w:rsidRPr="003654DD">
        <w:rPr>
          <w:rFonts w:eastAsia="Times New Roman" w:cstheme="minorHAnsi"/>
          <w:lang w:eastAsia="sk-SK"/>
        </w:rPr>
        <w:t>uchádzača</w:t>
      </w:r>
      <w:r w:rsidR="00DB385D" w:rsidRPr="003654DD">
        <w:rPr>
          <w:rFonts w:eastAsia="Times New Roman" w:cstheme="minorHAnsi"/>
          <w:lang w:eastAsia="sk-SK"/>
        </w:rPr>
        <w:t xml:space="preserve"> s</w:t>
      </w:r>
      <w:r w:rsidR="00E61E7A" w:rsidRPr="003654DD">
        <w:rPr>
          <w:rFonts w:eastAsia="Times New Roman" w:cstheme="minorHAnsi"/>
          <w:lang w:eastAsia="sk-SK"/>
        </w:rPr>
        <w:t xml:space="preserve"> hodnotou </w:t>
      </w:r>
      <w:r w:rsidR="00DB385D" w:rsidRPr="003654DD">
        <w:rPr>
          <w:rFonts w:eastAsia="Times New Roman" w:cstheme="minorHAnsi"/>
          <w:lang w:eastAsia="sk-SK"/>
        </w:rPr>
        <w:t>naj</w:t>
      </w:r>
      <w:r w:rsidR="001F3866" w:rsidRPr="003654DD">
        <w:rPr>
          <w:rFonts w:eastAsia="Times New Roman" w:cstheme="minorHAnsi"/>
          <w:lang w:eastAsia="sk-SK"/>
        </w:rPr>
        <w:t>vyšš</w:t>
      </w:r>
      <w:r w:rsidR="00E61E7A" w:rsidRPr="003654DD">
        <w:rPr>
          <w:rFonts w:eastAsia="Times New Roman" w:cstheme="minorHAnsi"/>
          <w:lang w:eastAsia="sk-SK"/>
        </w:rPr>
        <w:t>ie</w:t>
      </w:r>
      <w:r w:rsidR="001F3866" w:rsidRPr="003654DD">
        <w:rPr>
          <w:rFonts w:eastAsia="Times New Roman" w:cstheme="minorHAnsi"/>
          <w:lang w:eastAsia="sk-SK"/>
        </w:rPr>
        <w:t xml:space="preserve"> poskytnutou dĺžkou záručnej doby </w:t>
      </w:r>
      <w:r w:rsidR="00DB385D" w:rsidRPr="003654DD">
        <w:rPr>
          <w:rFonts w:eastAsia="Times New Roman" w:cstheme="minorHAnsi"/>
          <w:lang w:eastAsia="sk-SK"/>
        </w:rPr>
        <w:t xml:space="preserve"> </w:t>
      </w:r>
      <w:r w:rsidR="001F3866" w:rsidRPr="003654DD">
        <w:rPr>
          <w:rFonts w:eastAsia="Times New Roman" w:cstheme="minorHAnsi"/>
          <w:lang w:eastAsia="sk-SK"/>
        </w:rPr>
        <w:t>v mesiacoch</w:t>
      </w:r>
      <w:r w:rsidR="00DB385D" w:rsidRPr="003654DD">
        <w:rPr>
          <w:rFonts w:eastAsia="Times New Roman" w:cstheme="minorHAnsi"/>
          <w:lang w:eastAsia="sk-SK"/>
        </w:rPr>
        <w:t xml:space="preserve"> </w:t>
      </w:r>
      <w:r w:rsidRPr="003654DD">
        <w:rPr>
          <w:rFonts w:eastAsia="Times New Roman" w:cstheme="minorHAnsi"/>
          <w:lang w:eastAsia="sk-SK"/>
        </w:rPr>
        <w:t>vynásoben</w:t>
      </w:r>
      <w:r w:rsidR="00993ACF">
        <w:rPr>
          <w:rFonts w:eastAsia="Times New Roman" w:cstheme="minorHAnsi"/>
          <w:lang w:eastAsia="sk-SK"/>
        </w:rPr>
        <w:t>ý</w:t>
      </w:r>
      <w:r w:rsidR="00DB385D" w:rsidRPr="003654DD">
        <w:rPr>
          <w:rFonts w:eastAsia="Times New Roman" w:cstheme="minorHAnsi"/>
          <w:lang w:eastAsia="sk-SK"/>
        </w:rPr>
        <w:t xml:space="preserve"> </w:t>
      </w:r>
      <w:r w:rsidRPr="003654DD">
        <w:rPr>
          <w:rFonts w:eastAsia="Times New Roman" w:cstheme="minorHAnsi"/>
          <w:lang w:eastAsia="sk-SK"/>
        </w:rPr>
        <w:t>maximálnym</w:t>
      </w:r>
      <w:r w:rsidR="00DB385D" w:rsidRPr="003654DD">
        <w:rPr>
          <w:rFonts w:eastAsia="Times New Roman" w:cstheme="minorHAnsi"/>
          <w:lang w:eastAsia="sk-SK"/>
        </w:rPr>
        <w:t xml:space="preserve"> </w:t>
      </w:r>
      <w:r w:rsidRPr="003654DD">
        <w:rPr>
          <w:rFonts w:eastAsia="Times New Roman" w:cstheme="minorHAnsi"/>
          <w:lang w:eastAsia="sk-SK"/>
        </w:rPr>
        <w:t>počtom</w:t>
      </w:r>
      <w:r w:rsidR="00DB385D" w:rsidRPr="003654DD">
        <w:rPr>
          <w:rFonts w:eastAsia="Times New Roman" w:cstheme="minorHAnsi"/>
          <w:lang w:eastAsia="sk-SK"/>
        </w:rPr>
        <w:t xml:space="preserve"> bodov pre uvedené </w:t>
      </w:r>
      <w:r w:rsidRPr="003654DD">
        <w:rPr>
          <w:rFonts w:eastAsia="Times New Roman" w:cstheme="minorHAnsi"/>
          <w:lang w:eastAsia="sk-SK"/>
        </w:rPr>
        <w:t>kritérium</w:t>
      </w:r>
      <w:r w:rsidR="00E61E7A" w:rsidRPr="003654DD">
        <w:rPr>
          <w:rFonts w:eastAsia="Times New Roman" w:cstheme="minorHAnsi"/>
          <w:lang w:eastAsia="sk-SK"/>
        </w:rPr>
        <w:t>.</w:t>
      </w:r>
      <w:r w:rsidR="00DB385D" w:rsidRPr="003654DD">
        <w:rPr>
          <w:rFonts w:eastAsia="Times New Roman" w:cstheme="minorHAnsi"/>
          <w:lang w:eastAsia="sk-SK"/>
        </w:rPr>
        <w:t xml:space="preserve"> </w:t>
      </w:r>
      <w:r w:rsidRPr="003654DD">
        <w:rPr>
          <w:rFonts w:eastAsia="Times New Roman" w:cstheme="minorHAnsi"/>
          <w:lang w:eastAsia="sk-SK"/>
        </w:rPr>
        <w:t>Výsledky</w:t>
      </w:r>
      <w:r w:rsidR="00DB385D" w:rsidRPr="003654DD">
        <w:rPr>
          <w:rFonts w:eastAsia="Times New Roman" w:cstheme="minorHAnsi"/>
          <w:lang w:eastAsia="sk-SK"/>
        </w:rPr>
        <w:t xml:space="preserve"> </w:t>
      </w:r>
      <w:r w:rsidRPr="003654DD">
        <w:rPr>
          <w:rFonts w:eastAsia="Times New Roman" w:cstheme="minorHAnsi"/>
          <w:lang w:eastAsia="sk-SK"/>
        </w:rPr>
        <w:t>bud</w:t>
      </w:r>
      <w:r w:rsidR="00993ACF">
        <w:rPr>
          <w:rFonts w:eastAsia="Times New Roman" w:cstheme="minorHAnsi"/>
          <w:lang w:eastAsia="sk-SK"/>
        </w:rPr>
        <w:t>ú</w:t>
      </w:r>
      <w:r w:rsidR="00DB385D" w:rsidRPr="003654DD">
        <w:rPr>
          <w:rFonts w:eastAsia="Times New Roman" w:cstheme="minorHAnsi"/>
          <w:lang w:eastAsia="sk-SK"/>
        </w:rPr>
        <w:t xml:space="preserve"> </w:t>
      </w:r>
      <w:r w:rsidRPr="003654DD">
        <w:rPr>
          <w:rFonts w:eastAsia="Times New Roman" w:cstheme="minorHAnsi"/>
          <w:lang w:eastAsia="sk-SK"/>
        </w:rPr>
        <w:t>zaokrúhľovane</w:t>
      </w:r>
      <w:r w:rsidR="00DB385D" w:rsidRPr="003654DD">
        <w:rPr>
          <w:rFonts w:eastAsia="Times New Roman" w:cstheme="minorHAnsi"/>
          <w:lang w:eastAsia="sk-SK"/>
        </w:rPr>
        <w:t xml:space="preserve">́ na dve desatinné miesta. </w:t>
      </w:r>
    </w:p>
    <w:p w14:paraId="0CB7C3A1" w14:textId="485C6B6A" w:rsidR="00DB385D" w:rsidRPr="00544DF2" w:rsidRDefault="00DB385D" w:rsidP="00544DF2">
      <w:pPr>
        <w:shd w:val="clear" w:color="auto" w:fill="FFFFFF"/>
        <w:spacing w:after="0"/>
        <w:ind w:left="851"/>
        <w:jc w:val="both"/>
        <w:rPr>
          <w:rFonts w:eastAsia="Times New Roman" w:cstheme="minorHAnsi"/>
          <w:i/>
          <w:lang w:eastAsia="sk-SK"/>
        </w:rPr>
      </w:pPr>
      <w:r w:rsidRPr="00544DF2">
        <w:rPr>
          <w:rFonts w:eastAsia="Times New Roman" w:cstheme="minorHAnsi"/>
          <w:i/>
          <w:lang w:eastAsia="sk-SK"/>
        </w:rPr>
        <w:t xml:space="preserve">Vzorec: </w:t>
      </w:r>
      <w:r w:rsidR="00544DF2" w:rsidRPr="00544DF2">
        <w:rPr>
          <w:rFonts w:eastAsia="Times New Roman" w:cstheme="minorHAnsi"/>
          <w:i/>
          <w:lang w:eastAsia="sk-SK"/>
        </w:rPr>
        <w:t>Počet</w:t>
      </w:r>
      <w:r w:rsidRPr="00544DF2">
        <w:rPr>
          <w:rFonts w:eastAsia="Times New Roman" w:cstheme="minorHAnsi"/>
          <w:i/>
          <w:lang w:eastAsia="sk-SK"/>
        </w:rPr>
        <w:t xml:space="preserve"> bodov </w:t>
      </w:r>
      <w:r w:rsidR="00544DF2" w:rsidRPr="00544DF2">
        <w:rPr>
          <w:rFonts w:eastAsia="Times New Roman" w:cstheme="minorHAnsi"/>
          <w:i/>
          <w:lang w:eastAsia="sk-SK"/>
        </w:rPr>
        <w:t>hodnoteného</w:t>
      </w:r>
      <w:r w:rsidRPr="00544DF2">
        <w:rPr>
          <w:rFonts w:eastAsia="Times New Roman" w:cstheme="minorHAnsi"/>
          <w:i/>
          <w:lang w:eastAsia="sk-SK"/>
        </w:rPr>
        <w:t xml:space="preserve"> </w:t>
      </w:r>
      <w:r w:rsidR="00544DF2" w:rsidRPr="00544DF2">
        <w:rPr>
          <w:rFonts w:eastAsia="Times New Roman" w:cstheme="minorHAnsi"/>
          <w:i/>
          <w:lang w:eastAsia="sk-SK"/>
        </w:rPr>
        <w:t>uchádzača</w:t>
      </w:r>
      <w:r w:rsidRPr="00544DF2">
        <w:rPr>
          <w:rFonts w:eastAsia="Times New Roman" w:cstheme="minorHAnsi"/>
          <w:i/>
          <w:lang w:eastAsia="sk-SK"/>
        </w:rPr>
        <w:t xml:space="preserve"> = (</w:t>
      </w:r>
      <w:r w:rsidR="00544DF2" w:rsidRPr="00544DF2">
        <w:rPr>
          <w:rFonts w:eastAsia="Times New Roman" w:cstheme="minorHAnsi"/>
          <w:i/>
          <w:lang w:eastAsia="sk-SK"/>
        </w:rPr>
        <w:t>dosiahnut</w:t>
      </w:r>
      <w:r w:rsidR="00993ACF">
        <w:rPr>
          <w:rFonts w:eastAsia="Times New Roman" w:cstheme="minorHAnsi"/>
          <w:i/>
          <w:lang w:eastAsia="sk-SK"/>
        </w:rPr>
        <w:t>á</w:t>
      </w:r>
      <w:r w:rsidRPr="00544DF2">
        <w:rPr>
          <w:rFonts w:eastAsia="Times New Roman" w:cstheme="minorHAnsi"/>
          <w:i/>
          <w:lang w:eastAsia="sk-SK"/>
        </w:rPr>
        <w:t xml:space="preserve"> hodnota </w:t>
      </w:r>
      <w:r w:rsidR="00E61E7A" w:rsidRPr="00544DF2">
        <w:rPr>
          <w:rFonts w:eastAsia="Times New Roman" w:cstheme="minorHAnsi"/>
          <w:i/>
          <w:lang w:eastAsia="sk-SK"/>
        </w:rPr>
        <w:t xml:space="preserve">hodnoteného </w:t>
      </w:r>
      <w:r w:rsidR="00544DF2" w:rsidRPr="00544DF2">
        <w:rPr>
          <w:rFonts w:eastAsia="Times New Roman" w:cstheme="minorHAnsi"/>
          <w:i/>
          <w:lang w:eastAsia="sk-SK"/>
        </w:rPr>
        <w:t>uchádzača</w:t>
      </w:r>
      <w:r w:rsidRPr="00544DF2">
        <w:rPr>
          <w:rFonts w:eastAsia="Times New Roman" w:cstheme="minorHAnsi"/>
          <w:i/>
          <w:lang w:eastAsia="sk-SK"/>
        </w:rPr>
        <w:t xml:space="preserve">/ </w:t>
      </w:r>
      <w:r w:rsidR="00544DF2" w:rsidRPr="00544DF2">
        <w:rPr>
          <w:rFonts w:eastAsia="Times New Roman" w:cstheme="minorHAnsi"/>
          <w:i/>
          <w:lang w:eastAsia="sk-SK"/>
        </w:rPr>
        <w:t>dosiahnutá</w:t>
      </w:r>
      <w:r w:rsidRPr="00544DF2">
        <w:rPr>
          <w:rFonts w:eastAsia="Times New Roman" w:cstheme="minorHAnsi"/>
          <w:i/>
          <w:lang w:eastAsia="sk-SK"/>
        </w:rPr>
        <w:t xml:space="preserve"> hodnota </w:t>
      </w:r>
      <w:r w:rsidR="00544DF2" w:rsidRPr="00544DF2">
        <w:rPr>
          <w:rFonts w:eastAsia="Times New Roman" w:cstheme="minorHAnsi"/>
          <w:i/>
          <w:lang w:eastAsia="sk-SK"/>
        </w:rPr>
        <w:t>najlepšieho ho</w:t>
      </w:r>
      <w:r w:rsidRPr="00544DF2">
        <w:rPr>
          <w:rFonts w:eastAsia="Times New Roman" w:cstheme="minorHAnsi"/>
          <w:i/>
          <w:lang w:eastAsia="sk-SK"/>
        </w:rPr>
        <w:t xml:space="preserve"> </w:t>
      </w:r>
      <w:r w:rsidR="00544DF2" w:rsidRPr="00544DF2">
        <w:rPr>
          <w:rFonts w:eastAsia="Times New Roman" w:cstheme="minorHAnsi"/>
          <w:i/>
          <w:lang w:eastAsia="sk-SK"/>
        </w:rPr>
        <w:t>uchádzača</w:t>
      </w:r>
      <w:r w:rsidRPr="00544DF2">
        <w:rPr>
          <w:rFonts w:eastAsia="Times New Roman" w:cstheme="minorHAnsi"/>
          <w:i/>
          <w:lang w:eastAsia="sk-SK"/>
        </w:rPr>
        <w:t xml:space="preserve">) x </w:t>
      </w:r>
      <w:r w:rsidR="00544DF2" w:rsidRPr="00544DF2">
        <w:rPr>
          <w:rFonts w:eastAsia="Times New Roman" w:cstheme="minorHAnsi"/>
          <w:i/>
          <w:lang w:eastAsia="sk-SK"/>
        </w:rPr>
        <w:t>maximálny</w:t>
      </w:r>
      <w:r w:rsidRPr="00544DF2">
        <w:rPr>
          <w:rFonts w:eastAsia="Times New Roman" w:cstheme="minorHAnsi"/>
          <w:i/>
          <w:lang w:eastAsia="sk-SK"/>
        </w:rPr>
        <w:t xml:space="preserve"> </w:t>
      </w:r>
      <w:r w:rsidR="00544DF2" w:rsidRPr="00544DF2">
        <w:rPr>
          <w:rFonts w:eastAsia="Times New Roman" w:cstheme="minorHAnsi"/>
          <w:i/>
          <w:lang w:eastAsia="sk-SK"/>
        </w:rPr>
        <w:t>počet</w:t>
      </w:r>
      <w:r w:rsidRPr="00544DF2">
        <w:rPr>
          <w:rFonts w:eastAsia="Times New Roman" w:cstheme="minorHAnsi"/>
          <w:i/>
          <w:lang w:eastAsia="sk-SK"/>
        </w:rPr>
        <w:t xml:space="preserve"> bodov pre </w:t>
      </w:r>
      <w:r w:rsidR="00544DF2" w:rsidRPr="00544DF2">
        <w:rPr>
          <w:rFonts w:eastAsia="Times New Roman" w:cstheme="minorHAnsi"/>
          <w:i/>
          <w:lang w:eastAsia="sk-SK"/>
        </w:rPr>
        <w:t>kritérium</w:t>
      </w:r>
      <w:r w:rsidR="00544DF2">
        <w:rPr>
          <w:rFonts w:eastAsia="Times New Roman" w:cstheme="minorHAnsi"/>
          <w:i/>
          <w:lang w:eastAsia="sk-SK"/>
        </w:rPr>
        <w:t xml:space="preserve"> 2.</w:t>
      </w:r>
      <w:r w:rsidRPr="00544DF2">
        <w:rPr>
          <w:rFonts w:eastAsia="Times New Roman" w:cstheme="minorHAnsi"/>
          <w:i/>
          <w:lang w:eastAsia="sk-SK"/>
        </w:rPr>
        <w:t xml:space="preserve"> </w:t>
      </w:r>
    </w:p>
    <w:p w14:paraId="1788B886" w14:textId="77777777" w:rsidR="00544DF2" w:rsidRDefault="00544DF2" w:rsidP="00402133">
      <w:pPr>
        <w:shd w:val="clear" w:color="auto" w:fill="FFFFFF"/>
        <w:spacing w:after="0"/>
        <w:rPr>
          <w:rFonts w:eastAsia="Times New Roman" w:cstheme="minorHAnsi"/>
          <w:b/>
          <w:bCs/>
          <w:lang w:eastAsia="sk-SK"/>
        </w:rPr>
      </w:pPr>
    </w:p>
    <w:p w14:paraId="00D8B4A2" w14:textId="3AB83A2F" w:rsidR="00DB385D" w:rsidRPr="003654DD" w:rsidRDefault="0087767A" w:rsidP="00402133">
      <w:pPr>
        <w:shd w:val="clear" w:color="auto" w:fill="FFFFFF"/>
        <w:spacing w:after="0"/>
        <w:rPr>
          <w:rFonts w:eastAsia="Times New Roman" w:cstheme="minorHAnsi"/>
          <w:b/>
          <w:bCs/>
          <w:lang w:eastAsia="sk-SK"/>
        </w:rPr>
      </w:pPr>
      <w:r w:rsidRPr="003654DD">
        <w:rPr>
          <w:rFonts w:eastAsia="Times New Roman" w:cstheme="minorHAnsi"/>
          <w:b/>
          <w:bCs/>
          <w:lang w:eastAsia="sk-SK"/>
        </w:rPr>
        <w:t>Kritérium</w:t>
      </w:r>
      <w:r w:rsidR="00DB385D" w:rsidRPr="003654DD">
        <w:rPr>
          <w:rFonts w:eastAsia="Times New Roman" w:cstheme="minorHAnsi"/>
          <w:b/>
          <w:bCs/>
          <w:lang w:eastAsia="sk-SK"/>
        </w:rPr>
        <w:t xml:space="preserve"> č. 3: </w:t>
      </w:r>
    </w:p>
    <w:p w14:paraId="4533E516" w14:textId="2730C029" w:rsidR="003654DD" w:rsidRDefault="003654DD" w:rsidP="00F80F92">
      <w:pPr>
        <w:shd w:val="clear" w:color="auto" w:fill="FFFFFF"/>
        <w:spacing w:after="0"/>
        <w:ind w:left="284"/>
        <w:jc w:val="both"/>
        <w:rPr>
          <w:rFonts w:eastAsia="Times New Roman" w:cstheme="minorHAnsi"/>
          <w:lang w:eastAsia="sk-SK"/>
        </w:rPr>
      </w:pPr>
      <w:r w:rsidRPr="003654DD">
        <w:rPr>
          <w:rFonts w:eastAsia="Times New Roman" w:cstheme="minorHAnsi"/>
          <w:b/>
          <w:bCs/>
          <w:lang w:eastAsia="sk-SK"/>
        </w:rPr>
        <w:t>Dodací termín</w:t>
      </w:r>
      <w:r w:rsidR="00F80F92">
        <w:rPr>
          <w:rFonts w:eastAsia="Times New Roman" w:cstheme="minorHAnsi"/>
          <w:b/>
          <w:bCs/>
          <w:lang w:eastAsia="sk-SK"/>
        </w:rPr>
        <w:t xml:space="preserve"> - </w:t>
      </w:r>
      <w:r w:rsidRPr="003654DD">
        <w:rPr>
          <w:rFonts w:eastAsia="Times New Roman" w:cstheme="minorHAnsi"/>
          <w:lang w:eastAsia="sk-SK"/>
        </w:rPr>
        <w:t xml:space="preserve"> ktor</w:t>
      </w:r>
      <w:r>
        <w:rPr>
          <w:rFonts w:eastAsia="Times New Roman" w:cstheme="minorHAnsi"/>
          <w:lang w:eastAsia="sk-SK"/>
        </w:rPr>
        <w:t xml:space="preserve">ým </w:t>
      </w:r>
      <w:r w:rsidRPr="003654DD">
        <w:rPr>
          <w:rFonts w:eastAsia="Times New Roman" w:cstheme="minorHAnsi"/>
          <w:lang w:eastAsia="sk-SK"/>
        </w:rPr>
        <w:t xml:space="preserve"> sa rozumie </w:t>
      </w:r>
      <w:r w:rsidR="00F80F92" w:rsidRPr="003654DD">
        <w:rPr>
          <w:rFonts w:eastAsia="Times New Roman" w:cstheme="minorHAnsi"/>
          <w:lang w:eastAsia="sk-SK"/>
        </w:rPr>
        <w:t>celkov</w:t>
      </w:r>
      <w:r w:rsidR="00281CD7">
        <w:rPr>
          <w:rFonts w:eastAsia="Times New Roman" w:cstheme="minorHAnsi"/>
          <w:lang w:eastAsia="sk-SK"/>
        </w:rPr>
        <w:t>á</w:t>
      </w:r>
      <w:r w:rsidRPr="003654DD">
        <w:rPr>
          <w:rFonts w:eastAsia="Times New Roman" w:cstheme="minorHAnsi"/>
          <w:lang w:eastAsia="sk-SK"/>
        </w:rPr>
        <w:t xml:space="preserve"> </w:t>
      </w:r>
      <w:r>
        <w:rPr>
          <w:rFonts w:eastAsia="Times New Roman" w:cstheme="minorHAnsi"/>
          <w:lang w:eastAsia="sk-SK"/>
        </w:rPr>
        <w:t xml:space="preserve">maximálna </w:t>
      </w:r>
      <w:r w:rsidRPr="003654DD">
        <w:rPr>
          <w:rFonts w:eastAsia="Times New Roman" w:cstheme="minorHAnsi"/>
          <w:lang w:eastAsia="sk-SK"/>
        </w:rPr>
        <w:t xml:space="preserve">doba </w:t>
      </w:r>
      <w:r>
        <w:rPr>
          <w:rFonts w:eastAsia="Times New Roman" w:cstheme="minorHAnsi"/>
          <w:lang w:eastAsia="sk-SK"/>
        </w:rPr>
        <w:t>na dodani</w:t>
      </w:r>
      <w:r w:rsidR="006C5E90">
        <w:rPr>
          <w:rFonts w:eastAsia="Times New Roman" w:cstheme="minorHAnsi"/>
          <w:lang w:eastAsia="sk-SK"/>
        </w:rPr>
        <w:t>e</w:t>
      </w:r>
      <w:r>
        <w:rPr>
          <w:rFonts w:eastAsia="Times New Roman" w:cstheme="minorHAnsi"/>
          <w:lang w:eastAsia="sk-SK"/>
        </w:rPr>
        <w:t xml:space="preserve"> tovaru </w:t>
      </w:r>
      <w:r w:rsidR="006C5E90">
        <w:rPr>
          <w:rFonts w:eastAsia="Times New Roman" w:cstheme="minorHAnsi"/>
          <w:lang w:eastAsia="sk-SK"/>
        </w:rPr>
        <w:t xml:space="preserve">odo dňa nadobudnutia účinnosti Zmluvy </w:t>
      </w:r>
      <w:r w:rsidRPr="003654DD">
        <w:rPr>
          <w:rFonts w:eastAsia="Times New Roman" w:cstheme="minorHAnsi"/>
          <w:lang w:eastAsia="sk-SK"/>
        </w:rPr>
        <w:t xml:space="preserve">v rozsahu </w:t>
      </w:r>
      <w:r w:rsidR="00F80F92" w:rsidRPr="003654DD">
        <w:rPr>
          <w:rFonts w:eastAsia="Times New Roman" w:cstheme="minorHAnsi"/>
          <w:lang w:eastAsia="sk-SK"/>
        </w:rPr>
        <w:t>podľa</w:t>
      </w:r>
      <w:r w:rsidRPr="003654DD">
        <w:rPr>
          <w:rFonts w:eastAsia="Times New Roman" w:cstheme="minorHAnsi"/>
          <w:lang w:eastAsia="sk-SK"/>
        </w:rPr>
        <w:t xml:space="preserve"> opisu predmetu </w:t>
      </w:r>
      <w:r w:rsidR="00F80F92" w:rsidRPr="003654DD">
        <w:rPr>
          <w:rFonts w:eastAsia="Times New Roman" w:cstheme="minorHAnsi"/>
          <w:lang w:eastAsia="sk-SK"/>
        </w:rPr>
        <w:t>zákazky</w:t>
      </w:r>
      <w:r w:rsidRPr="003654DD">
        <w:rPr>
          <w:rFonts w:eastAsia="Times New Roman" w:cstheme="minorHAnsi"/>
          <w:lang w:eastAsia="sk-SK"/>
        </w:rPr>
        <w:t xml:space="preserve">, uvedenom v </w:t>
      </w:r>
      <w:r w:rsidR="003F1574">
        <w:rPr>
          <w:bCs/>
        </w:rPr>
        <w:t>článku</w:t>
      </w:r>
      <w:r w:rsidR="00F80F92">
        <w:rPr>
          <w:bCs/>
        </w:rPr>
        <w:t xml:space="preserve"> </w:t>
      </w:r>
      <w:r w:rsidR="00F80F92" w:rsidRPr="00402133">
        <w:rPr>
          <w:bCs/>
          <w:i/>
        </w:rPr>
        <w:t>B. Predmet zákazky</w:t>
      </w:r>
      <w:r w:rsidR="00F80F92" w:rsidRPr="003654DD">
        <w:rPr>
          <w:rFonts w:eastAsia="Times New Roman" w:cstheme="minorHAnsi"/>
          <w:lang w:eastAsia="sk-SK"/>
        </w:rPr>
        <w:t xml:space="preserve"> počas celého zmluvného obdobia</w:t>
      </w:r>
      <w:r w:rsidRPr="003654DD">
        <w:rPr>
          <w:rFonts w:eastAsia="Times New Roman" w:cstheme="minorHAnsi"/>
          <w:lang w:eastAsia="sk-SK"/>
        </w:rPr>
        <w:t xml:space="preserve"> </w:t>
      </w:r>
      <w:r w:rsidR="00F80F92">
        <w:rPr>
          <w:rFonts w:eastAsia="Times New Roman" w:cstheme="minorHAnsi"/>
          <w:lang w:eastAsia="sk-SK"/>
        </w:rPr>
        <w:t>uveden</w:t>
      </w:r>
      <w:r w:rsidR="0087767A">
        <w:rPr>
          <w:rFonts w:eastAsia="Times New Roman" w:cstheme="minorHAnsi"/>
          <w:lang w:eastAsia="sk-SK"/>
        </w:rPr>
        <w:t xml:space="preserve">á </w:t>
      </w:r>
      <w:r w:rsidRPr="003654DD">
        <w:rPr>
          <w:rFonts w:eastAsia="Times New Roman" w:cstheme="minorHAnsi"/>
          <w:lang w:eastAsia="sk-SK"/>
        </w:rPr>
        <w:t xml:space="preserve">v </w:t>
      </w:r>
      <w:r>
        <w:rPr>
          <w:rFonts w:eastAsia="Times New Roman" w:cstheme="minorHAnsi"/>
          <w:lang w:eastAsia="sk-SK"/>
        </w:rPr>
        <w:t>dňoch</w:t>
      </w:r>
      <w:r w:rsidRPr="003654DD">
        <w:rPr>
          <w:rFonts w:eastAsia="Times New Roman" w:cstheme="minorHAnsi"/>
          <w:lang w:eastAsia="sk-SK"/>
        </w:rPr>
        <w:t xml:space="preserve"> navrhnutá uchádzačom</w:t>
      </w:r>
      <w:r w:rsidR="00D07480">
        <w:rPr>
          <w:rFonts w:eastAsia="Times New Roman" w:cstheme="minorHAnsi"/>
          <w:lang w:eastAsia="sk-SK"/>
        </w:rPr>
        <w:t>.</w:t>
      </w:r>
    </w:p>
    <w:p w14:paraId="02874A0C" w14:textId="77777777" w:rsidR="00F80F92" w:rsidRDefault="00F80F92" w:rsidP="00402133">
      <w:pPr>
        <w:shd w:val="clear" w:color="auto" w:fill="FFFFFF"/>
        <w:spacing w:after="0"/>
        <w:rPr>
          <w:rFonts w:eastAsia="Times New Roman" w:cstheme="minorHAnsi"/>
          <w:lang w:eastAsia="sk-SK"/>
        </w:rPr>
      </w:pPr>
    </w:p>
    <w:p w14:paraId="72E84931" w14:textId="6DF1A184" w:rsidR="003654DD" w:rsidRPr="0087767A" w:rsidRDefault="0087767A" w:rsidP="0043207E">
      <w:pPr>
        <w:pStyle w:val="Odsekzoznamu"/>
        <w:numPr>
          <w:ilvl w:val="0"/>
          <w:numId w:val="17"/>
        </w:numPr>
        <w:shd w:val="clear" w:color="auto" w:fill="FFFFFF"/>
        <w:spacing w:after="0"/>
        <w:ind w:left="851" w:hanging="567"/>
        <w:rPr>
          <w:rFonts w:eastAsia="Times New Roman" w:cstheme="minorHAnsi"/>
          <w:lang w:eastAsia="sk-SK"/>
        </w:rPr>
      </w:pPr>
      <w:r>
        <w:rPr>
          <w:rFonts w:eastAsia="Times New Roman" w:cstheme="minorHAnsi"/>
          <w:lang w:eastAsia="sk-SK"/>
        </w:rPr>
        <w:t xml:space="preserve"> </w:t>
      </w:r>
      <w:r w:rsidR="003654DD" w:rsidRPr="0087767A">
        <w:rPr>
          <w:rFonts w:eastAsia="Times New Roman" w:cstheme="minorHAnsi"/>
          <w:lang w:eastAsia="sk-SK"/>
        </w:rPr>
        <w:t>Dodací termín vzťahujúci sa na príslušnú časť predmetu zákazky je vyjadrený v dňoch.</w:t>
      </w:r>
    </w:p>
    <w:p w14:paraId="544CD296" w14:textId="054DA9A4" w:rsidR="003654DD" w:rsidRPr="0087767A" w:rsidRDefault="003654DD" w:rsidP="0043207E">
      <w:pPr>
        <w:pStyle w:val="Odsekzoznamu"/>
        <w:numPr>
          <w:ilvl w:val="0"/>
          <w:numId w:val="17"/>
        </w:numPr>
        <w:shd w:val="clear" w:color="auto" w:fill="FFFFFF"/>
        <w:spacing w:after="0"/>
        <w:ind w:left="851" w:hanging="567"/>
        <w:rPr>
          <w:rFonts w:eastAsia="Times New Roman" w:cstheme="minorHAnsi"/>
          <w:lang w:eastAsia="sk-SK"/>
        </w:rPr>
      </w:pPr>
      <w:r w:rsidRPr="0087767A">
        <w:rPr>
          <w:rFonts w:eastAsia="Times New Roman" w:cstheme="minorHAnsi"/>
          <w:lang w:eastAsia="sk-SK"/>
        </w:rPr>
        <w:t xml:space="preserve"> </w:t>
      </w:r>
      <w:r w:rsidR="0087767A" w:rsidRPr="0087767A">
        <w:rPr>
          <w:rFonts w:eastAsia="Times New Roman" w:cstheme="minorHAnsi"/>
          <w:lang w:eastAsia="sk-SK"/>
        </w:rPr>
        <w:t>Maximálna</w:t>
      </w:r>
      <w:r w:rsidRPr="0087767A">
        <w:rPr>
          <w:rFonts w:eastAsia="Times New Roman" w:cstheme="minorHAnsi"/>
          <w:lang w:eastAsia="sk-SK"/>
        </w:rPr>
        <w:t xml:space="preserve"> </w:t>
      </w:r>
      <w:r w:rsidR="0087767A" w:rsidRPr="0087767A">
        <w:rPr>
          <w:rFonts w:eastAsia="Times New Roman" w:cstheme="minorHAnsi"/>
          <w:lang w:eastAsia="sk-SK"/>
        </w:rPr>
        <w:t>bodov</w:t>
      </w:r>
      <w:r w:rsidR="00281CD7">
        <w:rPr>
          <w:rFonts w:eastAsia="Times New Roman" w:cstheme="minorHAnsi"/>
          <w:lang w:eastAsia="sk-SK"/>
        </w:rPr>
        <w:t>á</w:t>
      </w:r>
      <w:r w:rsidRPr="0087767A">
        <w:rPr>
          <w:rFonts w:eastAsia="Times New Roman" w:cstheme="minorHAnsi"/>
          <w:lang w:eastAsia="sk-SK"/>
        </w:rPr>
        <w:t xml:space="preserve"> hodnota bude </w:t>
      </w:r>
      <w:r w:rsidR="0087767A" w:rsidRPr="0087767A">
        <w:rPr>
          <w:rFonts w:eastAsia="Times New Roman" w:cstheme="minorHAnsi"/>
          <w:lang w:eastAsia="sk-SK"/>
        </w:rPr>
        <w:t>udelen</w:t>
      </w:r>
      <w:r w:rsidR="00993ACF">
        <w:rPr>
          <w:rFonts w:eastAsia="Times New Roman" w:cstheme="minorHAnsi"/>
          <w:lang w:eastAsia="sk-SK"/>
        </w:rPr>
        <w:t>á</w:t>
      </w:r>
      <w:r w:rsidRPr="0087767A">
        <w:rPr>
          <w:rFonts w:eastAsia="Times New Roman" w:cstheme="minorHAnsi"/>
          <w:lang w:eastAsia="sk-SK"/>
        </w:rPr>
        <w:t xml:space="preserve"> ponuke </w:t>
      </w:r>
      <w:r w:rsidR="0087767A" w:rsidRPr="0087767A">
        <w:rPr>
          <w:rFonts w:eastAsia="Times New Roman" w:cstheme="minorHAnsi"/>
          <w:lang w:eastAsia="sk-SK"/>
        </w:rPr>
        <w:t>uchádzača</w:t>
      </w:r>
      <w:r w:rsidRPr="0087767A">
        <w:rPr>
          <w:rFonts w:eastAsia="Times New Roman" w:cstheme="minorHAnsi"/>
          <w:lang w:eastAsia="sk-SK"/>
        </w:rPr>
        <w:t xml:space="preserve">, </w:t>
      </w:r>
      <w:r w:rsidR="0087767A" w:rsidRPr="0087767A">
        <w:rPr>
          <w:rFonts w:eastAsia="Times New Roman" w:cstheme="minorHAnsi"/>
          <w:lang w:eastAsia="sk-SK"/>
        </w:rPr>
        <w:t>ktorého</w:t>
      </w:r>
      <w:r w:rsidRPr="0087767A">
        <w:rPr>
          <w:rFonts w:eastAsia="Times New Roman" w:cstheme="minorHAnsi"/>
          <w:lang w:eastAsia="sk-SK"/>
        </w:rPr>
        <w:t xml:space="preserve"> dodací termín dosiahne najnižšiu hodnotu vyjadrenú v dňoch</w:t>
      </w:r>
    </w:p>
    <w:p w14:paraId="2237B303" w14:textId="1493AED3" w:rsidR="003654DD" w:rsidRPr="0087767A" w:rsidRDefault="003654DD" w:rsidP="0043207E">
      <w:pPr>
        <w:pStyle w:val="Odsekzoznamu"/>
        <w:numPr>
          <w:ilvl w:val="0"/>
          <w:numId w:val="17"/>
        </w:numPr>
        <w:shd w:val="clear" w:color="auto" w:fill="FFFFFF"/>
        <w:spacing w:after="0"/>
        <w:ind w:left="851" w:hanging="567"/>
        <w:rPr>
          <w:rFonts w:eastAsia="Times New Roman" w:cstheme="minorHAnsi"/>
          <w:lang w:eastAsia="sk-SK"/>
        </w:rPr>
      </w:pPr>
      <w:r w:rsidRPr="0087767A">
        <w:rPr>
          <w:rFonts w:eastAsia="Times New Roman" w:cstheme="minorHAnsi"/>
          <w:lang w:eastAsia="sk-SK"/>
        </w:rPr>
        <w:t xml:space="preserve">Uchádzač môže získať za hodnotenie podľa kritéria č.3. </w:t>
      </w:r>
      <w:r w:rsidR="0087767A" w:rsidRPr="0087767A">
        <w:rPr>
          <w:rFonts w:eastAsia="Times New Roman" w:cstheme="minorHAnsi"/>
          <w:b/>
          <w:bCs/>
          <w:lang w:eastAsia="sk-SK"/>
        </w:rPr>
        <w:t>maximálne</w:t>
      </w:r>
      <w:r w:rsidRPr="0087767A">
        <w:rPr>
          <w:rFonts w:eastAsia="Times New Roman" w:cstheme="minorHAnsi"/>
          <w:b/>
          <w:bCs/>
          <w:lang w:eastAsia="sk-SK"/>
        </w:rPr>
        <w:t xml:space="preserve"> </w:t>
      </w:r>
      <w:r w:rsidR="00104E47" w:rsidRPr="0087767A">
        <w:rPr>
          <w:rFonts w:eastAsia="Times New Roman" w:cstheme="minorHAnsi"/>
          <w:b/>
          <w:bCs/>
          <w:lang w:eastAsia="sk-SK"/>
        </w:rPr>
        <w:t>5</w:t>
      </w:r>
      <w:r w:rsidRPr="0087767A">
        <w:rPr>
          <w:rFonts w:eastAsia="Times New Roman" w:cstheme="minorHAnsi"/>
          <w:b/>
          <w:bCs/>
          <w:lang w:eastAsia="sk-SK"/>
        </w:rPr>
        <w:t xml:space="preserve"> bodov</w:t>
      </w:r>
      <w:r w:rsidRPr="0087767A">
        <w:rPr>
          <w:rFonts w:eastAsia="Times New Roman" w:cstheme="minorHAnsi"/>
          <w:lang w:eastAsia="sk-SK"/>
        </w:rPr>
        <w:t xml:space="preserve"> </w:t>
      </w:r>
    </w:p>
    <w:p w14:paraId="4DDB50DB" w14:textId="11C3B484" w:rsidR="003654DD" w:rsidRPr="0087767A" w:rsidRDefault="0087767A" w:rsidP="0043207E">
      <w:pPr>
        <w:pStyle w:val="Odsekzoznamu"/>
        <w:numPr>
          <w:ilvl w:val="0"/>
          <w:numId w:val="17"/>
        </w:numPr>
        <w:shd w:val="clear" w:color="auto" w:fill="FFFFFF"/>
        <w:spacing w:after="0"/>
        <w:ind w:left="851" w:hanging="567"/>
        <w:rPr>
          <w:rFonts w:eastAsia="Times New Roman" w:cstheme="minorHAnsi"/>
          <w:lang w:eastAsia="sk-SK"/>
        </w:rPr>
      </w:pPr>
      <w:r w:rsidRPr="0087767A">
        <w:rPr>
          <w:rFonts w:eastAsia="Times New Roman" w:cstheme="minorHAnsi"/>
          <w:lang w:eastAsia="sk-SK"/>
        </w:rPr>
        <w:t>Spôsob</w:t>
      </w:r>
      <w:r w:rsidR="003654DD" w:rsidRPr="0087767A">
        <w:rPr>
          <w:rFonts w:eastAsia="Times New Roman" w:cstheme="minorHAnsi"/>
          <w:lang w:eastAsia="sk-SK"/>
        </w:rPr>
        <w:t xml:space="preserve"> hodnotenia </w:t>
      </w:r>
      <w:r w:rsidRPr="0087767A">
        <w:rPr>
          <w:rFonts w:eastAsia="Times New Roman" w:cstheme="minorHAnsi"/>
          <w:lang w:eastAsia="sk-SK"/>
        </w:rPr>
        <w:t>Kritéria</w:t>
      </w:r>
      <w:r w:rsidR="003654DD" w:rsidRPr="0087767A">
        <w:rPr>
          <w:rFonts w:eastAsia="Times New Roman" w:cstheme="minorHAnsi"/>
          <w:lang w:eastAsia="sk-SK"/>
        </w:rPr>
        <w:t xml:space="preserve"> č. </w:t>
      </w:r>
      <w:r w:rsidR="00104E47" w:rsidRPr="0087767A">
        <w:rPr>
          <w:rFonts w:eastAsia="Times New Roman" w:cstheme="minorHAnsi"/>
          <w:lang w:eastAsia="sk-SK"/>
        </w:rPr>
        <w:t>3</w:t>
      </w:r>
      <w:r w:rsidR="003654DD" w:rsidRPr="0087767A">
        <w:rPr>
          <w:rFonts w:eastAsia="Times New Roman" w:cstheme="minorHAnsi"/>
          <w:lang w:eastAsia="sk-SK"/>
        </w:rPr>
        <w:t xml:space="preserve">: </w:t>
      </w:r>
    </w:p>
    <w:p w14:paraId="71B9C86F" w14:textId="1C9195E1" w:rsidR="003654DD" w:rsidRPr="003654DD" w:rsidRDefault="0087767A" w:rsidP="0087767A">
      <w:pPr>
        <w:shd w:val="clear" w:color="auto" w:fill="FFFFFF"/>
        <w:spacing w:after="0"/>
        <w:ind w:left="851"/>
        <w:jc w:val="both"/>
        <w:rPr>
          <w:rFonts w:eastAsia="Times New Roman" w:cstheme="minorHAnsi"/>
          <w:lang w:eastAsia="sk-SK"/>
        </w:rPr>
      </w:pPr>
      <w:r w:rsidRPr="003654DD">
        <w:rPr>
          <w:rFonts w:eastAsia="Times New Roman" w:cstheme="minorHAnsi"/>
          <w:lang w:eastAsia="sk-SK"/>
        </w:rPr>
        <w:t>Maximálny</w:t>
      </w:r>
      <w:r w:rsidR="003654DD" w:rsidRPr="003654DD">
        <w:rPr>
          <w:rFonts w:eastAsia="Times New Roman" w:cstheme="minorHAnsi"/>
          <w:lang w:eastAsia="sk-SK"/>
        </w:rPr>
        <w:t xml:space="preserve"> </w:t>
      </w:r>
      <w:r w:rsidRPr="003654DD">
        <w:rPr>
          <w:rFonts w:eastAsia="Times New Roman" w:cstheme="minorHAnsi"/>
          <w:lang w:eastAsia="sk-SK"/>
        </w:rPr>
        <w:t>počet</w:t>
      </w:r>
      <w:r w:rsidR="003654DD" w:rsidRPr="003654DD">
        <w:rPr>
          <w:rFonts w:eastAsia="Times New Roman" w:cstheme="minorHAnsi"/>
          <w:lang w:eastAsia="sk-SK"/>
        </w:rPr>
        <w:t xml:space="preserve"> bodov sa </w:t>
      </w:r>
      <w:r w:rsidRPr="003654DD">
        <w:rPr>
          <w:rFonts w:eastAsia="Times New Roman" w:cstheme="minorHAnsi"/>
          <w:lang w:eastAsia="sk-SK"/>
        </w:rPr>
        <w:t>udelí</w:t>
      </w:r>
      <w:r w:rsidR="003654DD" w:rsidRPr="003654DD">
        <w:rPr>
          <w:rFonts w:eastAsia="Times New Roman" w:cstheme="minorHAnsi"/>
          <w:lang w:eastAsia="sk-SK"/>
        </w:rPr>
        <w:t xml:space="preserve"> ponuke </w:t>
      </w:r>
      <w:r w:rsidRPr="003654DD">
        <w:rPr>
          <w:rFonts w:eastAsia="Times New Roman" w:cstheme="minorHAnsi"/>
          <w:lang w:eastAsia="sk-SK"/>
        </w:rPr>
        <w:t>uchádzača</w:t>
      </w:r>
      <w:r w:rsidR="003654DD" w:rsidRPr="003654DD">
        <w:rPr>
          <w:rFonts w:eastAsia="Times New Roman" w:cstheme="minorHAnsi"/>
          <w:lang w:eastAsia="sk-SK"/>
        </w:rPr>
        <w:t xml:space="preserve">, </w:t>
      </w:r>
      <w:r w:rsidRPr="003654DD">
        <w:rPr>
          <w:rFonts w:eastAsia="Times New Roman" w:cstheme="minorHAnsi"/>
          <w:lang w:eastAsia="sk-SK"/>
        </w:rPr>
        <w:t>ktorého</w:t>
      </w:r>
      <w:r w:rsidR="003654DD" w:rsidRPr="003654DD">
        <w:rPr>
          <w:rFonts w:eastAsia="Times New Roman" w:cstheme="minorHAnsi"/>
          <w:lang w:eastAsia="sk-SK"/>
        </w:rPr>
        <w:t xml:space="preserve"> </w:t>
      </w:r>
      <w:r w:rsidR="00104E47">
        <w:rPr>
          <w:rFonts w:eastAsia="Times New Roman" w:cstheme="minorHAnsi"/>
          <w:lang w:eastAsia="sk-SK"/>
        </w:rPr>
        <w:t>dodací termín</w:t>
      </w:r>
      <w:r w:rsidR="003654DD" w:rsidRPr="003654DD">
        <w:rPr>
          <w:rFonts w:eastAsia="Times New Roman" w:cstheme="minorHAnsi"/>
          <w:lang w:eastAsia="sk-SK"/>
        </w:rPr>
        <w:t xml:space="preserve"> určen</w:t>
      </w:r>
      <w:r w:rsidR="00104E47">
        <w:rPr>
          <w:rFonts w:eastAsia="Times New Roman" w:cstheme="minorHAnsi"/>
          <w:lang w:eastAsia="sk-SK"/>
        </w:rPr>
        <w:t>ý</w:t>
      </w:r>
      <w:r w:rsidR="003654DD" w:rsidRPr="003654DD">
        <w:rPr>
          <w:rFonts w:eastAsia="Times New Roman" w:cstheme="minorHAnsi"/>
          <w:lang w:eastAsia="sk-SK"/>
        </w:rPr>
        <w:t xml:space="preserve"> v </w:t>
      </w:r>
      <w:r w:rsidR="00104E47">
        <w:rPr>
          <w:rFonts w:eastAsia="Times New Roman" w:cstheme="minorHAnsi"/>
          <w:lang w:eastAsia="sk-SK"/>
        </w:rPr>
        <w:t>dň</w:t>
      </w:r>
      <w:r w:rsidR="003654DD" w:rsidRPr="003654DD">
        <w:rPr>
          <w:rFonts w:eastAsia="Times New Roman" w:cstheme="minorHAnsi"/>
          <w:lang w:eastAsia="sk-SK"/>
        </w:rPr>
        <w:t>och je naj</w:t>
      </w:r>
      <w:r w:rsidR="00104E47">
        <w:rPr>
          <w:rFonts w:eastAsia="Times New Roman" w:cstheme="minorHAnsi"/>
          <w:lang w:eastAsia="sk-SK"/>
        </w:rPr>
        <w:t>kratší</w:t>
      </w:r>
      <w:r w:rsidR="003654DD" w:rsidRPr="003654DD">
        <w:rPr>
          <w:rFonts w:eastAsia="Times New Roman" w:cstheme="minorHAnsi"/>
          <w:lang w:eastAsia="sk-SK"/>
        </w:rPr>
        <w:t xml:space="preserve">. Hodnotenie </w:t>
      </w:r>
      <w:r w:rsidR="00104E47">
        <w:rPr>
          <w:rFonts w:eastAsia="Times New Roman" w:cstheme="minorHAnsi"/>
          <w:lang w:eastAsia="sk-SK"/>
        </w:rPr>
        <w:t>dodacieho termínu určeného v dňoch</w:t>
      </w:r>
      <w:r w:rsidR="003654DD" w:rsidRPr="003654DD">
        <w:rPr>
          <w:rFonts w:eastAsia="Times New Roman" w:cstheme="minorHAnsi"/>
          <w:lang w:eastAsia="sk-SK"/>
        </w:rPr>
        <w:t xml:space="preserve"> od  </w:t>
      </w:r>
      <w:r w:rsidRPr="003654DD">
        <w:rPr>
          <w:rFonts w:eastAsia="Times New Roman" w:cstheme="minorHAnsi"/>
          <w:lang w:eastAsia="sk-SK"/>
        </w:rPr>
        <w:t>ostatných</w:t>
      </w:r>
      <w:r w:rsidR="003654DD" w:rsidRPr="003654DD">
        <w:rPr>
          <w:rFonts w:eastAsia="Times New Roman" w:cstheme="minorHAnsi"/>
          <w:lang w:eastAsia="sk-SK"/>
        </w:rPr>
        <w:t xml:space="preserve"> </w:t>
      </w:r>
      <w:r w:rsidRPr="003654DD">
        <w:rPr>
          <w:rFonts w:eastAsia="Times New Roman" w:cstheme="minorHAnsi"/>
          <w:lang w:eastAsia="sk-SK"/>
        </w:rPr>
        <w:t>uchádzačov</w:t>
      </w:r>
      <w:r w:rsidR="003654DD" w:rsidRPr="003654DD">
        <w:rPr>
          <w:rFonts w:eastAsia="Times New Roman" w:cstheme="minorHAnsi"/>
          <w:lang w:eastAsia="sk-SK"/>
        </w:rPr>
        <w:t xml:space="preserve"> sa </w:t>
      </w:r>
      <w:r w:rsidRPr="003654DD">
        <w:rPr>
          <w:rFonts w:eastAsia="Times New Roman" w:cstheme="minorHAnsi"/>
          <w:lang w:eastAsia="sk-SK"/>
        </w:rPr>
        <w:t>určí</w:t>
      </w:r>
      <w:r w:rsidR="003654DD" w:rsidRPr="003654DD">
        <w:rPr>
          <w:rFonts w:eastAsia="Times New Roman" w:cstheme="minorHAnsi"/>
          <w:lang w:eastAsia="sk-SK"/>
        </w:rPr>
        <w:t xml:space="preserve">́ </w:t>
      </w:r>
      <w:r w:rsidRPr="003654DD">
        <w:rPr>
          <w:rFonts w:eastAsia="Times New Roman" w:cstheme="minorHAnsi"/>
          <w:lang w:eastAsia="sk-SK"/>
        </w:rPr>
        <w:t>úmerou</w:t>
      </w:r>
      <w:r w:rsidR="003654DD" w:rsidRPr="003654DD">
        <w:rPr>
          <w:rFonts w:eastAsia="Times New Roman" w:cstheme="minorHAnsi"/>
          <w:lang w:eastAsia="sk-SK"/>
        </w:rPr>
        <w:t xml:space="preserve"> a vyjadrí sa ako podiel hodnoty poskytnut</w:t>
      </w:r>
      <w:r w:rsidR="00104E47">
        <w:rPr>
          <w:rFonts w:eastAsia="Times New Roman" w:cstheme="minorHAnsi"/>
          <w:lang w:eastAsia="sk-SK"/>
        </w:rPr>
        <w:t>ého</w:t>
      </w:r>
      <w:r w:rsidR="003654DD" w:rsidRPr="003654DD">
        <w:rPr>
          <w:rFonts w:eastAsia="Times New Roman" w:cstheme="minorHAnsi"/>
          <w:lang w:eastAsia="sk-SK"/>
        </w:rPr>
        <w:t xml:space="preserve"> </w:t>
      </w:r>
      <w:r w:rsidR="00104E47">
        <w:rPr>
          <w:rFonts w:eastAsia="Times New Roman" w:cstheme="minorHAnsi"/>
          <w:lang w:eastAsia="sk-SK"/>
        </w:rPr>
        <w:t>dodacieho termínu v dňoch</w:t>
      </w:r>
      <w:r w:rsidR="003654DD" w:rsidRPr="003654DD">
        <w:rPr>
          <w:rFonts w:eastAsia="Times New Roman" w:cstheme="minorHAnsi"/>
          <w:lang w:eastAsia="sk-SK"/>
        </w:rPr>
        <w:t xml:space="preserve"> od </w:t>
      </w:r>
      <w:r w:rsidR="00104E47">
        <w:rPr>
          <w:rFonts w:eastAsia="Times New Roman" w:cstheme="minorHAnsi"/>
          <w:lang w:eastAsia="sk-SK"/>
        </w:rPr>
        <w:t>najlepšie</w:t>
      </w:r>
      <w:r w:rsidR="003654DD" w:rsidRPr="003654DD">
        <w:rPr>
          <w:rFonts w:eastAsia="Times New Roman" w:cstheme="minorHAnsi"/>
          <w:lang w:eastAsia="sk-SK"/>
        </w:rPr>
        <w:t xml:space="preserve">ho </w:t>
      </w:r>
      <w:r w:rsidRPr="003654DD">
        <w:rPr>
          <w:rFonts w:eastAsia="Times New Roman" w:cstheme="minorHAnsi"/>
          <w:lang w:eastAsia="sk-SK"/>
        </w:rPr>
        <w:t>uchádzača</w:t>
      </w:r>
      <w:r w:rsidR="003654DD" w:rsidRPr="003654DD">
        <w:rPr>
          <w:rFonts w:eastAsia="Times New Roman" w:cstheme="minorHAnsi"/>
          <w:lang w:eastAsia="sk-SK"/>
        </w:rPr>
        <w:t xml:space="preserve"> s hodnotou poskytnut</w:t>
      </w:r>
      <w:r w:rsidR="00104E47">
        <w:rPr>
          <w:rFonts w:eastAsia="Times New Roman" w:cstheme="minorHAnsi"/>
          <w:lang w:eastAsia="sk-SK"/>
        </w:rPr>
        <w:t xml:space="preserve">ého dodacieho termínu v dňoch od </w:t>
      </w:r>
      <w:r w:rsidR="003654DD" w:rsidRPr="003654DD">
        <w:rPr>
          <w:rFonts w:eastAsia="Times New Roman" w:cstheme="minorHAnsi"/>
          <w:lang w:eastAsia="sk-SK"/>
        </w:rPr>
        <w:t xml:space="preserve"> </w:t>
      </w:r>
      <w:r w:rsidR="00104E47">
        <w:rPr>
          <w:rFonts w:eastAsia="Times New Roman" w:cstheme="minorHAnsi"/>
          <w:lang w:eastAsia="sk-SK"/>
        </w:rPr>
        <w:t xml:space="preserve">hodnoteného uchádzača </w:t>
      </w:r>
      <w:r w:rsidRPr="003654DD">
        <w:rPr>
          <w:rFonts w:eastAsia="Times New Roman" w:cstheme="minorHAnsi"/>
          <w:lang w:eastAsia="sk-SK"/>
        </w:rPr>
        <w:t>vynásoben</w:t>
      </w:r>
      <w:r w:rsidR="00993ACF">
        <w:rPr>
          <w:rFonts w:eastAsia="Times New Roman" w:cstheme="minorHAnsi"/>
          <w:lang w:eastAsia="sk-SK"/>
        </w:rPr>
        <w:t>ý</w:t>
      </w:r>
      <w:r w:rsidR="003654DD" w:rsidRPr="003654DD">
        <w:rPr>
          <w:rFonts w:eastAsia="Times New Roman" w:cstheme="minorHAnsi"/>
          <w:lang w:eastAsia="sk-SK"/>
        </w:rPr>
        <w:t xml:space="preserve"> </w:t>
      </w:r>
      <w:r w:rsidRPr="003654DD">
        <w:rPr>
          <w:rFonts w:eastAsia="Times New Roman" w:cstheme="minorHAnsi"/>
          <w:lang w:eastAsia="sk-SK"/>
        </w:rPr>
        <w:t>maximálnym</w:t>
      </w:r>
      <w:r w:rsidR="003654DD" w:rsidRPr="003654DD">
        <w:rPr>
          <w:rFonts w:eastAsia="Times New Roman" w:cstheme="minorHAnsi"/>
          <w:lang w:eastAsia="sk-SK"/>
        </w:rPr>
        <w:t xml:space="preserve"> </w:t>
      </w:r>
      <w:r w:rsidRPr="003654DD">
        <w:rPr>
          <w:rFonts w:eastAsia="Times New Roman" w:cstheme="minorHAnsi"/>
          <w:lang w:eastAsia="sk-SK"/>
        </w:rPr>
        <w:t>počtom</w:t>
      </w:r>
      <w:r w:rsidR="003654DD" w:rsidRPr="003654DD">
        <w:rPr>
          <w:rFonts w:eastAsia="Times New Roman" w:cstheme="minorHAnsi"/>
          <w:lang w:eastAsia="sk-SK"/>
        </w:rPr>
        <w:t xml:space="preserve"> bodov pre uvedené </w:t>
      </w:r>
      <w:r w:rsidRPr="003654DD">
        <w:rPr>
          <w:rFonts w:eastAsia="Times New Roman" w:cstheme="minorHAnsi"/>
          <w:lang w:eastAsia="sk-SK"/>
        </w:rPr>
        <w:t>kritérium</w:t>
      </w:r>
      <w:r w:rsidR="003654DD" w:rsidRPr="003654DD">
        <w:rPr>
          <w:rFonts w:eastAsia="Times New Roman" w:cstheme="minorHAnsi"/>
          <w:lang w:eastAsia="sk-SK"/>
        </w:rPr>
        <w:t xml:space="preserve">. </w:t>
      </w:r>
      <w:r w:rsidRPr="003654DD">
        <w:rPr>
          <w:rFonts w:eastAsia="Times New Roman" w:cstheme="minorHAnsi"/>
          <w:lang w:eastAsia="sk-SK"/>
        </w:rPr>
        <w:t>Výsledky</w:t>
      </w:r>
      <w:r w:rsidR="003654DD" w:rsidRPr="003654DD">
        <w:rPr>
          <w:rFonts w:eastAsia="Times New Roman" w:cstheme="minorHAnsi"/>
          <w:lang w:eastAsia="sk-SK"/>
        </w:rPr>
        <w:t xml:space="preserve"> </w:t>
      </w:r>
      <w:r w:rsidRPr="003654DD">
        <w:rPr>
          <w:rFonts w:eastAsia="Times New Roman" w:cstheme="minorHAnsi"/>
          <w:lang w:eastAsia="sk-SK"/>
        </w:rPr>
        <w:t>bud</w:t>
      </w:r>
      <w:r w:rsidR="00993ACF">
        <w:rPr>
          <w:rFonts w:eastAsia="Times New Roman" w:cstheme="minorHAnsi"/>
          <w:lang w:eastAsia="sk-SK"/>
        </w:rPr>
        <w:t>ú</w:t>
      </w:r>
      <w:r w:rsidR="003654DD" w:rsidRPr="003654DD">
        <w:rPr>
          <w:rFonts w:eastAsia="Times New Roman" w:cstheme="minorHAnsi"/>
          <w:lang w:eastAsia="sk-SK"/>
        </w:rPr>
        <w:t xml:space="preserve"> </w:t>
      </w:r>
      <w:r w:rsidRPr="003654DD">
        <w:rPr>
          <w:rFonts w:eastAsia="Times New Roman" w:cstheme="minorHAnsi"/>
          <w:lang w:eastAsia="sk-SK"/>
        </w:rPr>
        <w:t>zaokrúhľovane</w:t>
      </w:r>
      <w:r w:rsidR="003654DD" w:rsidRPr="003654DD">
        <w:rPr>
          <w:rFonts w:eastAsia="Times New Roman" w:cstheme="minorHAnsi"/>
          <w:lang w:eastAsia="sk-SK"/>
        </w:rPr>
        <w:t xml:space="preserve">́ na dve desatinné miesta. </w:t>
      </w:r>
    </w:p>
    <w:p w14:paraId="02F8F6F0" w14:textId="182FA073" w:rsidR="003654DD" w:rsidRPr="0087767A" w:rsidRDefault="003654DD" w:rsidP="0087767A">
      <w:pPr>
        <w:shd w:val="clear" w:color="auto" w:fill="FFFFFF"/>
        <w:spacing w:after="0"/>
        <w:ind w:left="851"/>
        <w:jc w:val="both"/>
        <w:rPr>
          <w:rFonts w:eastAsia="Times New Roman" w:cstheme="minorHAnsi"/>
          <w:i/>
          <w:lang w:eastAsia="sk-SK"/>
        </w:rPr>
      </w:pPr>
      <w:r w:rsidRPr="0087767A">
        <w:rPr>
          <w:rFonts w:eastAsia="Times New Roman" w:cstheme="minorHAnsi"/>
          <w:i/>
          <w:lang w:eastAsia="sk-SK"/>
        </w:rPr>
        <w:t xml:space="preserve">Vzorec: </w:t>
      </w:r>
      <w:r w:rsidR="0087767A" w:rsidRPr="0087767A">
        <w:rPr>
          <w:rFonts w:eastAsia="Times New Roman" w:cstheme="minorHAnsi"/>
          <w:i/>
          <w:lang w:eastAsia="sk-SK"/>
        </w:rPr>
        <w:t xml:space="preserve"> Počet</w:t>
      </w:r>
      <w:r w:rsidRPr="0087767A">
        <w:rPr>
          <w:rFonts w:eastAsia="Times New Roman" w:cstheme="minorHAnsi"/>
          <w:i/>
          <w:lang w:eastAsia="sk-SK"/>
        </w:rPr>
        <w:t xml:space="preserve"> bodov </w:t>
      </w:r>
      <w:r w:rsidR="0087767A" w:rsidRPr="0087767A">
        <w:rPr>
          <w:rFonts w:eastAsia="Times New Roman" w:cstheme="minorHAnsi"/>
          <w:i/>
          <w:lang w:eastAsia="sk-SK"/>
        </w:rPr>
        <w:t>hodnoteného</w:t>
      </w:r>
      <w:r w:rsidRPr="0087767A">
        <w:rPr>
          <w:rFonts w:eastAsia="Times New Roman" w:cstheme="minorHAnsi"/>
          <w:i/>
          <w:lang w:eastAsia="sk-SK"/>
        </w:rPr>
        <w:t xml:space="preserve"> </w:t>
      </w:r>
      <w:r w:rsidR="0087767A" w:rsidRPr="0087767A">
        <w:rPr>
          <w:rFonts w:eastAsia="Times New Roman" w:cstheme="minorHAnsi"/>
          <w:i/>
          <w:lang w:eastAsia="sk-SK"/>
        </w:rPr>
        <w:t>uchádzača</w:t>
      </w:r>
      <w:r w:rsidRPr="0087767A">
        <w:rPr>
          <w:rFonts w:eastAsia="Times New Roman" w:cstheme="minorHAnsi"/>
          <w:i/>
          <w:lang w:eastAsia="sk-SK"/>
        </w:rPr>
        <w:t xml:space="preserve"> = (</w:t>
      </w:r>
      <w:r w:rsidR="0087767A" w:rsidRPr="0087767A">
        <w:rPr>
          <w:rFonts w:eastAsia="Times New Roman" w:cstheme="minorHAnsi"/>
          <w:i/>
          <w:lang w:eastAsia="sk-SK"/>
        </w:rPr>
        <w:t>dosiahnut</w:t>
      </w:r>
      <w:r w:rsidR="00993ACF">
        <w:rPr>
          <w:rFonts w:eastAsia="Times New Roman" w:cstheme="minorHAnsi"/>
          <w:i/>
          <w:lang w:eastAsia="sk-SK"/>
        </w:rPr>
        <w:t>á</w:t>
      </w:r>
      <w:r w:rsidRPr="0087767A">
        <w:rPr>
          <w:rFonts w:eastAsia="Times New Roman" w:cstheme="minorHAnsi"/>
          <w:i/>
          <w:lang w:eastAsia="sk-SK"/>
        </w:rPr>
        <w:t xml:space="preserve"> hodnota </w:t>
      </w:r>
      <w:r w:rsidR="00104E47" w:rsidRPr="0087767A">
        <w:rPr>
          <w:rFonts w:eastAsia="Times New Roman" w:cstheme="minorHAnsi"/>
          <w:i/>
          <w:lang w:eastAsia="sk-SK"/>
        </w:rPr>
        <w:t>najlepšieho</w:t>
      </w:r>
      <w:r w:rsidRPr="0087767A">
        <w:rPr>
          <w:rFonts w:eastAsia="Times New Roman" w:cstheme="minorHAnsi"/>
          <w:i/>
          <w:lang w:eastAsia="sk-SK"/>
        </w:rPr>
        <w:t xml:space="preserve"> </w:t>
      </w:r>
      <w:r w:rsidR="0087767A" w:rsidRPr="0087767A">
        <w:rPr>
          <w:rFonts w:eastAsia="Times New Roman" w:cstheme="minorHAnsi"/>
          <w:i/>
          <w:lang w:eastAsia="sk-SK"/>
        </w:rPr>
        <w:t>uchádzača</w:t>
      </w:r>
      <w:r w:rsidRPr="0087767A">
        <w:rPr>
          <w:rFonts w:eastAsia="Times New Roman" w:cstheme="minorHAnsi"/>
          <w:i/>
          <w:lang w:eastAsia="sk-SK"/>
        </w:rPr>
        <w:t xml:space="preserve">/ </w:t>
      </w:r>
      <w:r w:rsidR="0087767A" w:rsidRPr="0087767A">
        <w:rPr>
          <w:rFonts w:eastAsia="Times New Roman" w:cstheme="minorHAnsi"/>
          <w:i/>
          <w:lang w:eastAsia="sk-SK"/>
        </w:rPr>
        <w:t>dosiahnutá</w:t>
      </w:r>
      <w:r w:rsidRPr="0087767A">
        <w:rPr>
          <w:rFonts w:eastAsia="Times New Roman" w:cstheme="minorHAnsi"/>
          <w:i/>
          <w:lang w:eastAsia="sk-SK"/>
        </w:rPr>
        <w:t xml:space="preserve"> hodnota </w:t>
      </w:r>
      <w:r w:rsidR="00104E47" w:rsidRPr="0087767A">
        <w:rPr>
          <w:rFonts w:eastAsia="Times New Roman" w:cstheme="minorHAnsi"/>
          <w:i/>
          <w:lang w:eastAsia="sk-SK"/>
        </w:rPr>
        <w:t>hodnotené</w:t>
      </w:r>
      <w:r w:rsidRPr="0087767A">
        <w:rPr>
          <w:rFonts w:eastAsia="Times New Roman" w:cstheme="minorHAnsi"/>
          <w:i/>
          <w:lang w:eastAsia="sk-SK"/>
        </w:rPr>
        <w:t xml:space="preserve">ho </w:t>
      </w:r>
      <w:r w:rsidR="0087767A" w:rsidRPr="0087767A">
        <w:rPr>
          <w:rFonts w:eastAsia="Times New Roman" w:cstheme="minorHAnsi"/>
          <w:i/>
          <w:lang w:eastAsia="sk-SK"/>
        </w:rPr>
        <w:t>uchádzača</w:t>
      </w:r>
      <w:r w:rsidRPr="0087767A">
        <w:rPr>
          <w:rFonts w:eastAsia="Times New Roman" w:cstheme="minorHAnsi"/>
          <w:i/>
          <w:lang w:eastAsia="sk-SK"/>
        </w:rPr>
        <w:t xml:space="preserve">) x </w:t>
      </w:r>
      <w:r w:rsidR="0087767A" w:rsidRPr="0087767A">
        <w:rPr>
          <w:rFonts w:eastAsia="Times New Roman" w:cstheme="minorHAnsi"/>
          <w:i/>
          <w:lang w:eastAsia="sk-SK"/>
        </w:rPr>
        <w:t>maximálny</w:t>
      </w:r>
      <w:r w:rsidRPr="0087767A">
        <w:rPr>
          <w:rFonts w:eastAsia="Times New Roman" w:cstheme="minorHAnsi"/>
          <w:i/>
          <w:lang w:eastAsia="sk-SK"/>
        </w:rPr>
        <w:t xml:space="preserve"> </w:t>
      </w:r>
      <w:r w:rsidR="0087767A" w:rsidRPr="0087767A">
        <w:rPr>
          <w:rFonts w:eastAsia="Times New Roman" w:cstheme="minorHAnsi"/>
          <w:i/>
          <w:lang w:eastAsia="sk-SK"/>
        </w:rPr>
        <w:t>počet</w:t>
      </w:r>
      <w:r w:rsidRPr="0087767A">
        <w:rPr>
          <w:rFonts w:eastAsia="Times New Roman" w:cstheme="minorHAnsi"/>
          <w:i/>
          <w:lang w:eastAsia="sk-SK"/>
        </w:rPr>
        <w:t xml:space="preserve"> bodov pre </w:t>
      </w:r>
      <w:r w:rsidR="0087767A" w:rsidRPr="0087767A">
        <w:rPr>
          <w:rFonts w:eastAsia="Times New Roman" w:cstheme="minorHAnsi"/>
          <w:i/>
          <w:lang w:eastAsia="sk-SK"/>
        </w:rPr>
        <w:t>kritérium</w:t>
      </w:r>
      <w:r w:rsidRPr="0087767A">
        <w:rPr>
          <w:rFonts w:eastAsia="Times New Roman" w:cstheme="minorHAnsi"/>
          <w:i/>
          <w:lang w:eastAsia="sk-SK"/>
        </w:rPr>
        <w:t xml:space="preserve"> </w:t>
      </w:r>
    </w:p>
    <w:p w14:paraId="5110FE89" w14:textId="77777777" w:rsidR="0087767A" w:rsidRPr="003654DD" w:rsidRDefault="0087767A" w:rsidP="0087767A">
      <w:pPr>
        <w:shd w:val="clear" w:color="auto" w:fill="FFFFFF"/>
        <w:spacing w:after="0"/>
        <w:ind w:left="851"/>
        <w:rPr>
          <w:rFonts w:eastAsia="Times New Roman" w:cstheme="minorHAnsi"/>
          <w:lang w:eastAsia="sk-SK"/>
        </w:rPr>
      </w:pPr>
    </w:p>
    <w:p w14:paraId="1AB3810F" w14:textId="77777777" w:rsidR="001A3370" w:rsidRDefault="001A3370" w:rsidP="002B4760">
      <w:pPr>
        <w:shd w:val="clear" w:color="auto" w:fill="FFFFFF"/>
        <w:spacing w:after="0"/>
        <w:jc w:val="both"/>
        <w:rPr>
          <w:rFonts w:eastAsia="Times New Roman" w:cs="Times New Roman"/>
          <w:b/>
          <w:lang w:eastAsia="sk-SK"/>
        </w:rPr>
      </w:pPr>
    </w:p>
    <w:p w14:paraId="6475403B" w14:textId="77777777" w:rsidR="001A3370" w:rsidRDefault="001A3370" w:rsidP="002B4760">
      <w:pPr>
        <w:shd w:val="clear" w:color="auto" w:fill="FFFFFF"/>
        <w:spacing w:after="0"/>
        <w:jc w:val="both"/>
        <w:rPr>
          <w:rFonts w:eastAsia="Times New Roman" w:cs="Times New Roman"/>
          <w:b/>
          <w:lang w:eastAsia="sk-SK"/>
        </w:rPr>
      </w:pPr>
    </w:p>
    <w:p w14:paraId="60F5DAFD" w14:textId="736AD4DE" w:rsidR="00DB385D" w:rsidRPr="002B4760" w:rsidRDefault="00AE3055" w:rsidP="002B4760">
      <w:pPr>
        <w:shd w:val="clear" w:color="auto" w:fill="FFFFFF"/>
        <w:spacing w:after="0"/>
        <w:jc w:val="both"/>
        <w:rPr>
          <w:rFonts w:eastAsia="Times New Roman" w:cs="Times New Roman"/>
          <w:b/>
          <w:lang w:eastAsia="sk-SK"/>
        </w:rPr>
      </w:pPr>
      <w:r w:rsidRPr="002B4760">
        <w:rPr>
          <w:rFonts w:eastAsia="Times New Roman" w:cs="Times New Roman"/>
          <w:b/>
          <w:lang w:eastAsia="sk-SK"/>
        </w:rPr>
        <w:lastRenderedPageBreak/>
        <w:t>Identifikácia úspešného</w:t>
      </w:r>
      <w:r w:rsidR="00DB385D" w:rsidRPr="002B4760">
        <w:rPr>
          <w:rFonts w:eastAsia="Times New Roman" w:cs="Times New Roman"/>
          <w:b/>
          <w:lang w:eastAsia="sk-SK"/>
        </w:rPr>
        <w:t xml:space="preserve"> </w:t>
      </w:r>
      <w:r w:rsidRPr="002B4760">
        <w:rPr>
          <w:rFonts w:eastAsia="Times New Roman" w:cs="Times New Roman"/>
          <w:b/>
          <w:lang w:eastAsia="sk-SK"/>
        </w:rPr>
        <w:t>uchádzača</w:t>
      </w:r>
      <w:r w:rsidR="00DB385D" w:rsidRPr="002B4760">
        <w:rPr>
          <w:rFonts w:eastAsia="Times New Roman" w:cs="Times New Roman"/>
          <w:b/>
          <w:lang w:eastAsia="sk-SK"/>
        </w:rPr>
        <w:t>/</w:t>
      </w:r>
      <w:r w:rsidRPr="002B4760">
        <w:rPr>
          <w:rFonts w:eastAsia="Times New Roman" w:cs="Times New Roman"/>
          <w:b/>
          <w:lang w:eastAsia="sk-SK"/>
        </w:rPr>
        <w:t>uchádzačov</w:t>
      </w:r>
      <w:r w:rsidR="00DB385D" w:rsidRPr="002B4760">
        <w:rPr>
          <w:rFonts w:eastAsia="Times New Roman" w:cs="Times New Roman"/>
          <w:b/>
          <w:lang w:eastAsia="sk-SK"/>
        </w:rPr>
        <w:t xml:space="preserve"> : </w:t>
      </w:r>
    </w:p>
    <w:p w14:paraId="4761FB5F" w14:textId="77777777" w:rsidR="0087767A" w:rsidRPr="0087767A" w:rsidRDefault="0087767A" w:rsidP="0087767A">
      <w:pPr>
        <w:shd w:val="clear" w:color="auto" w:fill="FFFFFF"/>
        <w:spacing w:after="0"/>
        <w:ind w:left="284"/>
        <w:jc w:val="both"/>
        <w:rPr>
          <w:rFonts w:eastAsia="Times New Roman" w:cs="Times New Roman"/>
          <w:lang w:eastAsia="sk-SK"/>
        </w:rPr>
      </w:pPr>
    </w:p>
    <w:p w14:paraId="4845675C" w14:textId="2D947984" w:rsidR="0087767A" w:rsidRPr="00976C0C" w:rsidRDefault="00DB385D" w:rsidP="00976C0C">
      <w:pPr>
        <w:pStyle w:val="Odsekzoznamu"/>
        <w:numPr>
          <w:ilvl w:val="1"/>
          <w:numId w:val="13"/>
        </w:numPr>
        <w:shd w:val="clear" w:color="auto" w:fill="FFFFFF"/>
        <w:spacing w:after="0"/>
        <w:jc w:val="both"/>
        <w:rPr>
          <w:rFonts w:eastAsia="Times New Roman" w:cs="Times New Roman"/>
          <w:lang w:eastAsia="sk-SK"/>
        </w:rPr>
      </w:pPr>
      <w:r w:rsidRPr="00893E23">
        <w:rPr>
          <w:rFonts w:eastAsia="Times New Roman" w:cs="Times New Roman"/>
          <w:b/>
          <w:lang w:eastAsia="sk-SK"/>
        </w:rPr>
        <w:t xml:space="preserve">Hodnotenie </w:t>
      </w:r>
      <w:r w:rsidR="00AE3055" w:rsidRPr="00893E23">
        <w:rPr>
          <w:rFonts w:eastAsia="Times New Roman" w:cs="Times New Roman"/>
          <w:b/>
          <w:lang w:eastAsia="sk-SK"/>
        </w:rPr>
        <w:t>jednotlivých</w:t>
      </w:r>
      <w:r w:rsidRPr="00893E23">
        <w:rPr>
          <w:rFonts w:eastAsia="Times New Roman" w:cs="Times New Roman"/>
          <w:b/>
          <w:lang w:eastAsia="sk-SK"/>
        </w:rPr>
        <w:t xml:space="preserve"> </w:t>
      </w:r>
      <w:r w:rsidR="00AE3055" w:rsidRPr="00893E23">
        <w:rPr>
          <w:rFonts w:eastAsia="Times New Roman" w:cs="Times New Roman"/>
          <w:b/>
          <w:lang w:eastAsia="sk-SK"/>
        </w:rPr>
        <w:t>ponúk</w:t>
      </w:r>
      <w:r w:rsidRPr="00893E23">
        <w:rPr>
          <w:rFonts w:eastAsia="Times New Roman" w:cs="Times New Roman"/>
          <w:b/>
          <w:lang w:eastAsia="sk-SK"/>
        </w:rPr>
        <w:t xml:space="preserve"> </w:t>
      </w:r>
      <w:r w:rsidR="00AE3055" w:rsidRPr="00893E23">
        <w:rPr>
          <w:rFonts w:eastAsia="Times New Roman" w:cs="Times New Roman"/>
          <w:b/>
          <w:lang w:eastAsia="sk-SK"/>
        </w:rPr>
        <w:t>uchádzačov</w:t>
      </w:r>
      <w:r w:rsidRPr="00AE3055">
        <w:rPr>
          <w:rFonts w:eastAsia="Times New Roman" w:cs="Times New Roman"/>
          <w:lang w:eastAsia="sk-SK"/>
        </w:rPr>
        <w:t xml:space="preserve"> je dané </w:t>
      </w:r>
      <w:r w:rsidR="00AE3055" w:rsidRPr="00AE3055">
        <w:rPr>
          <w:rFonts w:eastAsia="Times New Roman" w:cs="Times New Roman"/>
          <w:lang w:eastAsia="sk-SK"/>
        </w:rPr>
        <w:t>pridelením</w:t>
      </w:r>
      <w:r w:rsidR="00AE3055">
        <w:rPr>
          <w:rFonts w:eastAsia="Times New Roman" w:cs="Times New Roman"/>
          <w:lang w:eastAsia="sk-SK"/>
        </w:rPr>
        <w:t xml:space="preserve"> vypočítaného</w:t>
      </w:r>
      <w:r w:rsidRPr="00AE3055">
        <w:rPr>
          <w:rFonts w:eastAsia="Times New Roman" w:cs="Times New Roman"/>
          <w:lang w:eastAsia="sk-SK"/>
        </w:rPr>
        <w:t xml:space="preserve"> </w:t>
      </w:r>
      <w:r w:rsidR="00AE3055" w:rsidRPr="00AE3055">
        <w:rPr>
          <w:rFonts w:eastAsia="Times New Roman" w:cs="Times New Roman"/>
          <w:lang w:eastAsia="sk-SK"/>
        </w:rPr>
        <w:t>počtu</w:t>
      </w:r>
      <w:r w:rsidRPr="00AE3055">
        <w:rPr>
          <w:rFonts w:eastAsia="Times New Roman" w:cs="Times New Roman"/>
          <w:lang w:eastAsia="sk-SK"/>
        </w:rPr>
        <w:t xml:space="preserve"> bodov </w:t>
      </w:r>
      <w:r w:rsidR="00AE3055" w:rsidRPr="00AE3055">
        <w:rPr>
          <w:rFonts w:eastAsia="Times New Roman" w:cs="Times New Roman"/>
          <w:lang w:eastAsia="sk-SK"/>
        </w:rPr>
        <w:t>podľa</w:t>
      </w:r>
      <w:r w:rsidRPr="00AE3055">
        <w:rPr>
          <w:rFonts w:eastAsia="Times New Roman" w:cs="Times New Roman"/>
          <w:lang w:eastAsia="sk-SK"/>
        </w:rPr>
        <w:t xml:space="preserve"> </w:t>
      </w:r>
      <w:r w:rsidR="00AE3055" w:rsidRPr="00AE3055">
        <w:rPr>
          <w:rFonts w:eastAsia="Times New Roman" w:cs="Times New Roman"/>
          <w:lang w:eastAsia="sk-SK"/>
        </w:rPr>
        <w:t>spôsobu</w:t>
      </w:r>
      <w:r w:rsidRPr="00AE3055">
        <w:rPr>
          <w:rFonts w:eastAsia="Times New Roman" w:cs="Times New Roman"/>
          <w:lang w:eastAsia="sk-SK"/>
        </w:rPr>
        <w:t xml:space="preserve"> hodnotenia uvedenom pri </w:t>
      </w:r>
      <w:r w:rsidR="00AE3055" w:rsidRPr="00AE3055">
        <w:rPr>
          <w:rFonts w:eastAsia="Times New Roman" w:cs="Times New Roman"/>
          <w:lang w:eastAsia="sk-SK"/>
        </w:rPr>
        <w:t>jednotlivých</w:t>
      </w:r>
      <w:r w:rsidRPr="00AE3055">
        <w:rPr>
          <w:rFonts w:eastAsia="Times New Roman" w:cs="Times New Roman"/>
          <w:lang w:eastAsia="sk-SK"/>
        </w:rPr>
        <w:t xml:space="preserve"> </w:t>
      </w:r>
      <w:r w:rsidR="00AE3055" w:rsidRPr="00AE3055">
        <w:rPr>
          <w:rFonts w:eastAsia="Times New Roman" w:cs="Times New Roman"/>
          <w:lang w:eastAsia="sk-SK"/>
        </w:rPr>
        <w:t>kritériách</w:t>
      </w:r>
      <w:r w:rsidRPr="00AE3055">
        <w:rPr>
          <w:rFonts w:eastAsia="Times New Roman" w:cs="Times New Roman"/>
          <w:lang w:eastAsia="sk-SK"/>
        </w:rPr>
        <w:t xml:space="preserve"> za </w:t>
      </w:r>
      <w:r w:rsidR="00AE3055" w:rsidRPr="00AE3055">
        <w:rPr>
          <w:rFonts w:eastAsia="Times New Roman" w:cs="Times New Roman"/>
          <w:lang w:eastAsia="sk-SK"/>
        </w:rPr>
        <w:t>jednotliv</w:t>
      </w:r>
      <w:r w:rsidR="00993ACF">
        <w:rPr>
          <w:rFonts w:eastAsia="Times New Roman" w:cs="Times New Roman"/>
          <w:lang w:eastAsia="sk-SK"/>
        </w:rPr>
        <w:t>é</w:t>
      </w:r>
      <w:r w:rsidRPr="00AE3055">
        <w:rPr>
          <w:rFonts w:eastAsia="Times New Roman" w:cs="Times New Roman"/>
          <w:lang w:eastAsia="sk-SK"/>
        </w:rPr>
        <w:t xml:space="preserve"> </w:t>
      </w:r>
      <w:r w:rsidR="00AE3055" w:rsidRPr="00AE3055">
        <w:rPr>
          <w:rFonts w:eastAsia="Times New Roman" w:cs="Times New Roman"/>
          <w:lang w:eastAsia="sk-SK"/>
        </w:rPr>
        <w:t>návrhy</w:t>
      </w:r>
      <w:r w:rsidRPr="00AE3055">
        <w:rPr>
          <w:rFonts w:eastAsia="Times New Roman" w:cs="Times New Roman"/>
          <w:lang w:eastAsia="sk-SK"/>
        </w:rPr>
        <w:t xml:space="preserve"> na plnenie, </w:t>
      </w:r>
      <w:r w:rsidR="00AE3055" w:rsidRPr="00AE3055">
        <w:rPr>
          <w:rFonts w:eastAsia="Times New Roman" w:cs="Times New Roman"/>
          <w:lang w:eastAsia="sk-SK"/>
        </w:rPr>
        <w:t>ktor</w:t>
      </w:r>
      <w:r w:rsidR="00893E23">
        <w:rPr>
          <w:rFonts w:eastAsia="Times New Roman" w:cs="Times New Roman"/>
          <w:lang w:eastAsia="sk-SK"/>
        </w:rPr>
        <w:t>é</w:t>
      </w:r>
      <w:r w:rsidRPr="00AE3055">
        <w:rPr>
          <w:rFonts w:eastAsia="Times New Roman" w:cs="Times New Roman"/>
          <w:lang w:eastAsia="sk-SK"/>
        </w:rPr>
        <w:t xml:space="preserve"> </w:t>
      </w:r>
      <w:r w:rsidR="00893E23" w:rsidRPr="00AE3055">
        <w:rPr>
          <w:rFonts w:eastAsia="Times New Roman" w:cs="Times New Roman"/>
          <w:lang w:eastAsia="sk-SK"/>
        </w:rPr>
        <w:t>s</w:t>
      </w:r>
      <w:r w:rsidR="002369DD">
        <w:rPr>
          <w:rFonts w:eastAsia="Times New Roman" w:cs="Times New Roman"/>
          <w:lang w:eastAsia="sk-SK"/>
        </w:rPr>
        <w:t>ú</w:t>
      </w:r>
      <w:r w:rsidRPr="00AE3055">
        <w:rPr>
          <w:rFonts w:eastAsia="Times New Roman" w:cs="Times New Roman"/>
          <w:lang w:eastAsia="sk-SK"/>
        </w:rPr>
        <w:t xml:space="preserve"> uvedené v </w:t>
      </w:r>
      <w:r w:rsidR="00AE3055" w:rsidRPr="00AE3055">
        <w:rPr>
          <w:rFonts w:eastAsia="Times New Roman" w:cs="Times New Roman"/>
          <w:lang w:eastAsia="sk-SK"/>
        </w:rPr>
        <w:t>ponukách</w:t>
      </w:r>
      <w:r w:rsidRPr="00AE3055">
        <w:rPr>
          <w:rFonts w:eastAsia="Times New Roman" w:cs="Times New Roman"/>
          <w:lang w:eastAsia="sk-SK"/>
        </w:rPr>
        <w:t xml:space="preserve"> </w:t>
      </w:r>
      <w:r w:rsidR="00AE3055" w:rsidRPr="00AE3055">
        <w:rPr>
          <w:rFonts w:eastAsia="Times New Roman" w:cs="Times New Roman"/>
          <w:lang w:eastAsia="sk-SK"/>
        </w:rPr>
        <w:t>uchádzačov</w:t>
      </w:r>
      <w:r w:rsidRPr="00AE3055">
        <w:rPr>
          <w:rFonts w:eastAsia="Times New Roman" w:cs="Times New Roman"/>
          <w:lang w:eastAsia="sk-SK"/>
        </w:rPr>
        <w:t xml:space="preserve">. Po </w:t>
      </w:r>
      <w:r w:rsidR="00AE3055" w:rsidRPr="00AE3055">
        <w:rPr>
          <w:rFonts w:eastAsia="Times New Roman" w:cs="Times New Roman"/>
          <w:lang w:eastAsia="sk-SK"/>
        </w:rPr>
        <w:t>pridelení</w:t>
      </w:r>
      <w:r w:rsidRPr="00AE3055">
        <w:rPr>
          <w:rFonts w:eastAsia="Times New Roman" w:cs="Times New Roman"/>
          <w:lang w:eastAsia="sk-SK"/>
        </w:rPr>
        <w:t xml:space="preserve">́ </w:t>
      </w:r>
      <w:r w:rsidR="00AE3055">
        <w:rPr>
          <w:rFonts w:eastAsia="Times New Roman" w:cs="Times New Roman"/>
          <w:lang w:eastAsia="sk-SK"/>
        </w:rPr>
        <w:t>príslušného</w:t>
      </w:r>
      <w:r w:rsidRPr="00AE3055">
        <w:rPr>
          <w:rFonts w:eastAsia="Times New Roman" w:cs="Times New Roman"/>
          <w:lang w:eastAsia="sk-SK"/>
        </w:rPr>
        <w:t xml:space="preserve"> </w:t>
      </w:r>
      <w:r w:rsidR="00AE3055" w:rsidRPr="00AE3055">
        <w:rPr>
          <w:rFonts w:eastAsia="Times New Roman" w:cs="Times New Roman"/>
          <w:lang w:eastAsia="sk-SK"/>
        </w:rPr>
        <w:t>počtu</w:t>
      </w:r>
      <w:r w:rsidRPr="00AE3055">
        <w:rPr>
          <w:rFonts w:eastAsia="Times New Roman" w:cs="Times New Roman"/>
          <w:lang w:eastAsia="sk-SK"/>
        </w:rPr>
        <w:t xml:space="preserve"> bodov za </w:t>
      </w:r>
      <w:r w:rsidR="00AE3055" w:rsidRPr="00AE3055">
        <w:rPr>
          <w:rFonts w:eastAsia="Times New Roman" w:cs="Times New Roman"/>
          <w:lang w:eastAsia="sk-SK"/>
        </w:rPr>
        <w:t>jednotlivé</w:t>
      </w:r>
      <w:r w:rsidRPr="00AE3055">
        <w:rPr>
          <w:rFonts w:eastAsia="Times New Roman" w:cs="Times New Roman"/>
          <w:lang w:eastAsia="sk-SK"/>
        </w:rPr>
        <w:t xml:space="preserve">́ </w:t>
      </w:r>
      <w:r w:rsidR="00AE3055" w:rsidRPr="00AE3055">
        <w:rPr>
          <w:rFonts w:eastAsia="Times New Roman" w:cs="Times New Roman"/>
          <w:lang w:eastAsia="sk-SK"/>
        </w:rPr>
        <w:t>návrhy</w:t>
      </w:r>
      <w:r w:rsidRPr="00AE3055">
        <w:rPr>
          <w:rFonts w:eastAsia="Times New Roman" w:cs="Times New Roman"/>
          <w:lang w:eastAsia="sk-SK"/>
        </w:rPr>
        <w:t xml:space="preserve"> na plnenie bude </w:t>
      </w:r>
      <w:r w:rsidR="00AE3055" w:rsidRPr="00AE3055">
        <w:rPr>
          <w:rFonts w:eastAsia="Times New Roman" w:cs="Times New Roman"/>
          <w:lang w:eastAsia="sk-SK"/>
        </w:rPr>
        <w:t>vykonan</w:t>
      </w:r>
      <w:r w:rsidR="002369DD">
        <w:rPr>
          <w:rFonts w:eastAsia="Times New Roman" w:cs="Times New Roman"/>
          <w:lang w:eastAsia="sk-SK"/>
        </w:rPr>
        <w:t>ý</w:t>
      </w:r>
      <w:r w:rsidRPr="00AE3055">
        <w:rPr>
          <w:rFonts w:eastAsia="Times New Roman" w:cs="Times New Roman"/>
          <w:lang w:eastAsia="sk-SK"/>
        </w:rPr>
        <w:t xml:space="preserve"> </w:t>
      </w:r>
      <w:r w:rsidR="00AE3055" w:rsidRPr="00AE3055">
        <w:rPr>
          <w:rFonts w:eastAsia="Times New Roman" w:cs="Times New Roman"/>
          <w:lang w:eastAsia="sk-SK"/>
        </w:rPr>
        <w:t>vzájomný</w:t>
      </w:r>
      <w:r w:rsidRPr="00AE3055">
        <w:rPr>
          <w:rFonts w:eastAsia="Times New Roman" w:cs="Times New Roman"/>
          <w:lang w:eastAsia="sk-SK"/>
        </w:rPr>
        <w:t xml:space="preserve"> </w:t>
      </w:r>
      <w:r w:rsidR="00AE3055" w:rsidRPr="00AE3055">
        <w:rPr>
          <w:rFonts w:eastAsia="Times New Roman" w:cs="Times New Roman"/>
          <w:lang w:eastAsia="sk-SK"/>
        </w:rPr>
        <w:t>súčet</w:t>
      </w:r>
      <w:r w:rsidRPr="00AE3055">
        <w:rPr>
          <w:rFonts w:eastAsia="Times New Roman" w:cs="Times New Roman"/>
          <w:lang w:eastAsia="sk-SK"/>
        </w:rPr>
        <w:t xml:space="preserve"> </w:t>
      </w:r>
      <w:r w:rsidR="00AE3055" w:rsidRPr="00AE3055">
        <w:rPr>
          <w:rFonts w:eastAsia="Times New Roman" w:cs="Times New Roman"/>
          <w:lang w:eastAsia="sk-SK"/>
        </w:rPr>
        <w:t>pridelených</w:t>
      </w:r>
      <w:r w:rsidRPr="00AE3055">
        <w:rPr>
          <w:rFonts w:eastAsia="Times New Roman" w:cs="Times New Roman"/>
          <w:lang w:eastAsia="sk-SK"/>
        </w:rPr>
        <w:t xml:space="preserve"> bodov za </w:t>
      </w:r>
      <w:r w:rsidR="00AE3055" w:rsidRPr="00AE3055">
        <w:rPr>
          <w:rFonts w:eastAsia="Times New Roman" w:cs="Times New Roman"/>
          <w:lang w:eastAsia="sk-SK"/>
        </w:rPr>
        <w:t>všetky</w:t>
      </w:r>
      <w:r w:rsidRPr="00AE3055">
        <w:rPr>
          <w:rFonts w:eastAsia="Times New Roman" w:cs="Times New Roman"/>
          <w:lang w:eastAsia="sk-SK"/>
        </w:rPr>
        <w:t xml:space="preserve"> posudzované </w:t>
      </w:r>
      <w:r w:rsidR="00AE3055" w:rsidRPr="00AE3055">
        <w:rPr>
          <w:rFonts w:eastAsia="Times New Roman" w:cs="Times New Roman"/>
          <w:lang w:eastAsia="sk-SK"/>
        </w:rPr>
        <w:t>návrhy</w:t>
      </w:r>
      <w:r w:rsidRPr="00AE3055">
        <w:rPr>
          <w:rFonts w:eastAsia="Times New Roman" w:cs="Times New Roman"/>
          <w:lang w:eastAsia="sk-SK"/>
        </w:rPr>
        <w:t xml:space="preserve"> na plnenie vo </w:t>
      </w:r>
      <w:r w:rsidR="00AE3055" w:rsidRPr="00AE3055">
        <w:rPr>
          <w:rFonts w:eastAsia="Times New Roman" w:cs="Times New Roman"/>
          <w:lang w:eastAsia="sk-SK"/>
        </w:rPr>
        <w:t>vzťahu</w:t>
      </w:r>
      <w:r w:rsidRPr="00AE3055">
        <w:rPr>
          <w:rFonts w:eastAsia="Times New Roman" w:cs="Times New Roman"/>
          <w:lang w:eastAsia="sk-SK"/>
        </w:rPr>
        <w:t xml:space="preserve"> k </w:t>
      </w:r>
      <w:r w:rsidR="00AE3055" w:rsidRPr="00AE3055">
        <w:rPr>
          <w:rFonts w:eastAsia="Times New Roman" w:cs="Times New Roman"/>
          <w:lang w:eastAsia="sk-SK"/>
        </w:rPr>
        <w:t>jednotlivým</w:t>
      </w:r>
      <w:r w:rsidRPr="00AE3055">
        <w:rPr>
          <w:rFonts w:eastAsia="Times New Roman" w:cs="Times New Roman"/>
          <w:lang w:eastAsia="sk-SK"/>
        </w:rPr>
        <w:t xml:space="preserve"> </w:t>
      </w:r>
      <w:r w:rsidR="00AE3055" w:rsidRPr="00AE3055">
        <w:rPr>
          <w:rFonts w:eastAsia="Times New Roman" w:cs="Times New Roman"/>
          <w:lang w:eastAsia="sk-SK"/>
        </w:rPr>
        <w:t>ponukám</w:t>
      </w:r>
      <w:r w:rsidRPr="00AE3055">
        <w:rPr>
          <w:rFonts w:eastAsia="Times New Roman" w:cs="Times New Roman"/>
          <w:lang w:eastAsia="sk-SK"/>
        </w:rPr>
        <w:t xml:space="preserve"> </w:t>
      </w:r>
      <w:r w:rsidR="00AE3055" w:rsidRPr="00AE3055">
        <w:rPr>
          <w:rFonts w:eastAsia="Times New Roman" w:cs="Times New Roman"/>
          <w:lang w:eastAsia="sk-SK"/>
        </w:rPr>
        <w:t>uchádzačov</w:t>
      </w:r>
      <w:r w:rsidRPr="00AE3055">
        <w:rPr>
          <w:rFonts w:eastAsia="Times New Roman" w:cs="Times New Roman"/>
          <w:lang w:eastAsia="sk-SK"/>
        </w:rPr>
        <w:t xml:space="preserve">. </w:t>
      </w:r>
    </w:p>
    <w:p w14:paraId="6831AC97" w14:textId="6BFAED89" w:rsidR="0087767A" w:rsidRPr="00976C0C" w:rsidRDefault="003F1574" w:rsidP="00976C0C">
      <w:pPr>
        <w:pStyle w:val="Odsekzoznamu"/>
        <w:numPr>
          <w:ilvl w:val="1"/>
          <w:numId w:val="13"/>
        </w:numPr>
        <w:shd w:val="clear" w:color="auto" w:fill="FFFFFF"/>
        <w:spacing w:after="0"/>
        <w:jc w:val="both"/>
        <w:rPr>
          <w:rFonts w:eastAsia="Times New Roman" w:cs="Times New Roman"/>
          <w:lang w:eastAsia="sk-SK"/>
        </w:rPr>
      </w:pPr>
      <w:r>
        <w:rPr>
          <w:rFonts w:eastAsia="Times New Roman" w:cs="Times New Roman"/>
          <w:lang w:eastAsia="sk-SK"/>
        </w:rPr>
        <w:t>Úspešným</w:t>
      </w:r>
      <w:r w:rsidR="00DB385D" w:rsidRPr="0087767A">
        <w:rPr>
          <w:rFonts w:eastAsia="Times New Roman" w:cs="Times New Roman"/>
          <w:lang w:eastAsia="sk-SK"/>
        </w:rPr>
        <w:t xml:space="preserve"> </w:t>
      </w:r>
      <w:r w:rsidR="00893E23" w:rsidRPr="0087767A">
        <w:rPr>
          <w:rFonts w:eastAsia="Times New Roman" w:cs="Times New Roman"/>
          <w:lang w:eastAsia="sk-SK"/>
        </w:rPr>
        <w:t>uchádzačom</w:t>
      </w:r>
      <w:r w:rsidR="00DB385D" w:rsidRPr="0087767A">
        <w:rPr>
          <w:rFonts w:eastAsia="Times New Roman" w:cs="Times New Roman"/>
          <w:lang w:eastAsia="sk-SK"/>
        </w:rPr>
        <w:t xml:space="preserve"> sa stane ten </w:t>
      </w:r>
      <w:r w:rsidR="00893E23" w:rsidRPr="0087767A">
        <w:rPr>
          <w:rFonts w:eastAsia="Times New Roman" w:cs="Times New Roman"/>
          <w:lang w:eastAsia="sk-SK"/>
        </w:rPr>
        <w:t>uchádza</w:t>
      </w:r>
      <w:r w:rsidR="002369DD">
        <w:rPr>
          <w:rFonts w:eastAsia="Times New Roman" w:cs="Times New Roman"/>
          <w:lang w:eastAsia="sk-SK"/>
        </w:rPr>
        <w:t>č</w:t>
      </w:r>
      <w:r w:rsidR="00DB385D" w:rsidRPr="0087767A">
        <w:rPr>
          <w:rFonts w:eastAsia="Times New Roman" w:cs="Times New Roman"/>
          <w:lang w:eastAsia="sk-SK"/>
        </w:rPr>
        <w:t xml:space="preserve">, </w:t>
      </w:r>
      <w:r w:rsidR="00893E23" w:rsidRPr="0087767A">
        <w:rPr>
          <w:rFonts w:eastAsia="Times New Roman" w:cs="Times New Roman"/>
          <w:lang w:eastAsia="sk-SK"/>
        </w:rPr>
        <w:t>ktorého</w:t>
      </w:r>
      <w:r w:rsidR="00DB385D" w:rsidRPr="0087767A">
        <w:rPr>
          <w:rFonts w:eastAsia="Times New Roman" w:cs="Times New Roman"/>
          <w:lang w:eastAsia="sk-SK"/>
        </w:rPr>
        <w:t xml:space="preserve"> ponuka po </w:t>
      </w:r>
      <w:r w:rsidR="00893E23" w:rsidRPr="0087767A">
        <w:rPr>
          <w:rFonts w:eastAsia="Times New Roman" w:cs="Times New Roman"/>
          <w:lang w:eastAsia="sk-SK"/>
        </w:rPr>
        <w:t>vzájomnom</w:t>
      </w:r>
      <w:r w:rsidR="00DB385D" w:rsidRPr="0087767A">
        <w:rPr>
          <w:rFonts w:eastAsia="Times New Roman" w:cs="Times New Roman"/>
          <w:lang w:eastAsia="sk-SK"/>
        </w:rPr>
        <w:t xml:space="preserve"> </w:t>
      </w:r>
      <w:r w:rsidR="00893E23" w:rsidRPr="0087767A">
        <w:rPr>
          <w:rFonts w:eastAsia="Times New Roman" w:cs="Times New Roman"/>
          <w:lang w:eastAsia="sk-SK"/>
        </w:rPr>
        <w:t>porovnan</w:t>
      </w:r>
      <w:r w:rsidR="00993ACF">
        <w:rPr>
          <w:rFonts w:eastAsia="Times New Roman" w:cs="Times New Roman"/>
          <w:lang w:eastAsia="sk-SK"/>
        </w:rPr>
        <w:t>í</w:t>
      </w:r>
      <w:r w:rsidR="00DB385D" w:rsidRPr="0087767A">
        <w:rPr>
          <w:rFonts w:eastAsia="Times New Roman" w:cs="Times New Roman"/>
          <w:lang w:eastAsia="sk-SK"/>
        </w:rPr>
        <w:t xml:space="preserve"> </w:t>
      </w:r>
      <w:r w:rsidR="00893E23" w:rsidRPr="0087767A">
        <w:rPr>
          <w:rFonts w:eastAsia="Times New Roman" w:cs="Times New Roman"/>
          <w:lang w:eastAsia="sk-SK"/>
        </w:rPr>
        <w:t>celkového</w:t>
      </w:r>
      <w:r w:rsidR="00DB385D" w:rsidRPr="0087767A">
        <w:rPr>
          <w:rFonts w:eastAsia="Times New Roman" w:cs="Times New Roman"/>
          <w:lang w:eastAsia="sk-SK"/>
        </w:rPr>
        <w:t xml:space="preserve"> </w:t>
      </w:r>
      <w:r w:rsidR="00893E23" w:rsidRPr="0087767A">
        <w:rPr>
          <w:rFonts w:eastAsia="Times New Roman" w:cs="Times New Roman"/>
          <w:lang w:eastAsia="sk-SK"/>
        </w:rPr>
        <w:t>počtu</w:t>
      </w:r>
      <w:r w:rsidR="00DB385D" w:rsidRPr="0087767A">
        <w:rPr>
          <w:rFonts w:eastAsia="Times New Roman" w:cs="Times New Roman"/>
          <w:lang w:eastAsia="sk-SK"/>
        </w:rPr>
        <w:t xml:space="preserve"> bodov </w:t>
      </w:r>
      <w:r w:rsidR="00893E23" w:rsidRPr="0087767A">
        <w:rPr>
          <w:rFonts w:eastAsia="Times New Roman" w:cs="Times New Roman"/>
          <w:lang w:eastAsia="sk-SK"/>
        </w:rPr>
        <w:t>pridelených</w:t>
      </w:r>
      <w:r w:rsidR="00DB385D" w:rsidRPr="0087767A">
        <w:rPr>
          <w:rFonts w:eastAsia="Times New Roman" w:cs="Times New Roman"/>
          <w:lang w:eastAsia="sk-SK"/>
        </w:rPr>
        <w:t xml:space="preserve"> po </w:t>
      </w:r>
      <w:r w:rsidR="00893E23" w:rsidRPr="0087767A">
        <w:rPr>
          <w:rFonts w:eastAsia="Times New Roman" w:cs="Times New Roman"/>
          <w:lang w:eastAsia="sk-SK"/>
        </w:rPr>
        <w:t>súčte</w:t>
      </w:r>
      <w:r w:rsidR="00DB385D" w:rsidRPr="0087767A">
        <w:rPr>
          <w:rFonts w:eastAsia="Times New Roman" w:cs="Times New Roman"/>
          <w:lang w:eastAsia="sk-SK"/>
        </w:rPr>
        <w:t xml:space="preserve"> </w:t>
      </w:r>
      <w:r w:rsidR="00893E23" w:rsidRPr="0087767A">
        <w:rPr>
          <w:rFonts w:eastAsia="Times New Roman" w:cs="Times New Roman"/>
          <w:lang w:eastAsia="sk-SK"/>
        </w:rPr>
        <w:t>výsledných</w:t>
      </w:r>
      <w:r w:rsidR="00DB385D" w:rsidRPr="0087767A">
        <w:rPr>
          <w:rFonts w:eastAsia="Times New Roman" w:cs="Times New Roman"/>
          <w:lang w:eastAsia="sk-SK"/>
        </w:rPr>
        <w:t xml:space="preserve"> </w:t>
      </w:r>
      <w:r w:rsidR="00893E23" w:rsidRPr="0087767A">
        <w:rPr>
          <w:rFonts w:eastAsia="Times New Roman" w:cs="Times New Roman"/>
          <w:lang w:eastAsia="sk-SK"/>
        </w:rPr>
        <w:t>bodových</w:t>
      </w:r>
      <w:r w:rsidR="00DB385D" w:rsidRPr="0087767A">
        <w:rPr>
          <w:rFonts w:eastAsia="Times New Roman" w:cs="Times New Roman"/>
          <w:lang w:eastAsia="sk-SK"/>
        </w:rPr>
        <w:t xml:space="preserve"> </w:t>
      </w:r>
      <w:r w:rsidR="00893E23" w:rsidRPr="0087767A">
        <w:rPr>
          <w:rFonts w:eastAsia="Times New Roman" w:cs="Times New Roman"/>
          <w:lang w:eastAsia="sk-SK"/>
        </w:rPr>
        <w:t>hodnôt</w:t>
      </w:r>
      <w:r w:rsidR="00DB385D" w:rsidRPr="0087767A">
        <w:rPr>
          <w:rFonts w:eastAsia="Times New Roman" w:cs="Times New Roman"/>
          <w:lang w:eastAsia="sk-SK"/>
        </w:rPr>
        <w:t xml:space="preserve"> </w:t>
      </w:r>
      <w:r w:rsidR="00893E23">
        <w:rPr>
          <w:rFonts w:eastAsia="Times New Roman" w:cs="Times New Roman"/>
          <w:lang w:eastAsia="sk-SK"/>
        </w:rPr>
        <w:t>podľa</w:t>
      </w:r>
      <w:r w:rsidR="00DB385D" w:rsidRPr="0087767A">
        <w:rPr>
          <w:rFonts w:eastAsia="Times New Roman" w:cs="Times New Roman"/>
          <w:lang w:eastAsia="sk-SK"/>
        </w:rPr>
        <w:t xml:space="preserve"> bodu 4.1, </w:t>
      </w:r>
      <w:r w:rsidRPr="0087767A">
        <w:rPr>
          <w:rFonts w:eastAsia="Times New Roman" w:cs="Times New Roman"/>
          <w:lang w:eastAsia="sk-SK"/>
        </w:rPr>
        <w:t>zaokrúhlených</w:t>
      </w:r>
      <w:r w:rsidR="00DB385D" w:rsidRPr="0087767A">
        <w:rPr>
          <w:rFonts w:eastAsia="Times New Roman" w:cs="Times New Roman"/>
          <w:lang w:eastAsia="sk-SK"/>
        </w:rPr>
        <w:t xml:space="preserve"> na dve desatinné miesta, </w:t>
      </w:r>
      <w:r w:rsidR="00DB385D" w:rsidRPr="00893E23">
        <w:rPr>
          <w:rFonts w:eastAsia="Times New Roman" w:cs="Times New Roman"/>
          <w:b/>
          <w:lang w:eastAsia="sk-SK"/>
        </w:rPr>
        <w:t xml:space="preserve">dosiahne </w:t>
      </w:r>
      <w:r w:rsidR="00893E23" w:rsidRPr="00893E23">
        <w:rPr>
          <w:rFonts w:eastAsia="Times New Roman" w:cs="Times New Roman"/>
          <w:b/>
          <w:lang w:eastAsia="sk-SK"/>
        </w:rPr>
        <w:t>najvyššie</w:t>
      </w:r>
      <w:r w:rsidR="00DB385D" w:rsidRPr="00893E23">
        <w:rPr>
          <w:rFonts w:eastAsia="Times New Roman" w:cs="Times New Roman"/>
          <w:b/>
          <w:lang w:eastAsia="sk-SK"/>
        </w:rPr>
        <w:t xml:space="preserve"> </w:t>
      </w:r>
      <w:r w:rsidR="00893E23" w:rsidRPr="00893E23">
        <w:rPr>
          <w:rFonts w:eastAsia="Times New Roman" w:cs="Times New Roman"/>
          <w:b/>
          <w:lang w:eastAsia="sk-SK"/>
        </w:rPr>
        <w:t>bodov</w:t>
      </w:r>
      <w:r w:rsidR="00993ACF">
        <w:rPr>
          <w:rFonts w:eastAsia="Times New Roman" w:cs="Times New Roman"/>
          <w:b/>
          <w:lang w:eastAsia="sk-SK"/>
        </w:rPr>
        <w:t>é</w:t>
      </w:r>
      <w:r w:rsidR="00DB385D" w:rsidRPr="00893E23">
        <w:rPr>
          <w:rFonts w:eastAsia="Times New Roman" w:cs="Times New Roman"/>
          <w:b/>
          <w:lang w:eastAsia="sk-SK"/>
        </w:rPr>
        <w:t xml:space="preserve"> hodnotenie</w:t>
      </w:r>
      <w:r w:rsidR="00DB385D" w:rsidRPr="0087767A">
        <w:rPr>
          <w:rFonts w:eastAsia="Times New Roman" w:cs="Times New Roman"/>
          <w:lang w:eastAsia="sk-SK"/>
        </w:rPr>
        <w:t xml:space="preserve">. Ako druhý v </w:t>
      </w:r>
      <w:r w:rsidRPr="0087767A">
        <w:rPr>
          <w:rFonts w:eastAsia="Times New Roman" w:cs="Times New Roman"/>
          <w:lang w:eastAsia="sk-SK"/>
        </w:rPr>
        <w:t>poradí</w:t>
      </w:r>
      <w:r w:rsidR="00DB385D" w:rsidRPr="0087767A">
        <w:rPr>
          <w:rFonts w:eastAsia="Times New Roman" w:cs="Times New Roman"/>
          <w:lang w:eastAsia="sk-SK"/>
        </w:rPr>
        <w:t xml:space="preserve"> bude </w:t>
      </w:r>
      <w:r w:rsidRPr="0087767A">
        <w:rPr>
          <w:rFonts w:eastAsia="Times New Roman" w:cs="Times New Roman"/>
          <w:lang w:eastAsia="sk-SK"/>
        </w:rPr>
        <w:t>klasifikovan</w:t>
      </w:r>
      <w:r w:rsidR="002369DD">
        <w:rPr>
          <w:rFonts w:eastAsia="Times New Roman" w:cs="Times New Roman"/>
          <w:lang w:eastAsia="sk-SK"/>
        </w:rPr>
        <w:t>ý</w:t>
      </w:r>
      <w:r w:rsidR="00DB385D" w:rsidRPr="0087767A">
        <w:rPr>
          <w:rFonts w:eastAsia="Times New Roman" w:cs="Times New Roman"/>
          <w:lang w:eastAsia="sk-SK"/>
        </w:rPr>
        <w:t xml:space="preserve"> ten </w:t>
      </w:r>
      <w:r w:rsidRPr="0087767A">
        <w:rPr>
          <w:rFonts w:eastAsia="Times New Roman" w:cs="Times New Roman"/>
          <w:lang w:eastAsia="sk-SK"/>
        </w:rPr>
        <w:t>uchádza</w:t>
      </w:r>
      <w:r w:rsidR="002369DD">
        <w:rPr>
          <w:rFonts w:eastAsia="Times New Roman" w:cs="Times New Roman"/>
          <w:lang w:eastAsia="sk-SK"/>
        </w:rPr>
        <w:t>č</w:t>
      </w:r>
      <w:r w:rsidR="00DB385D" w:rsidRPr="0087767A">
        <w:rPr>
          <w:rFonts w:eastAsia="Times New Roman" w:cs="Times New Roman"/>
          <w:lang w:eastAsia="sk-SK"/>
        </w:rPr>
        <w:t xml:space="preserve">, </w:t>
      </w:r>
      <w:r w:rsidRPr="0087767A">
        <w:rPr>
          <w:rFonts w:eastAsia="Times New Roman" w:cs="Times New Roman"/>
          <w:lang w:eastAsia="sk-SK"/>
        </w:rPr>
        <w:t>ktorého</w:t>
      </w:r>
      <w:r w:rsidR="00DB385D" w:rsidRPr="0087767A">
        <w:rPr>
          <w:rFonts w:eastAsia="Times New Roman" w:cs="Times New Roman"/>
          <w:lang w:eastAsia="sk-SK"/>
        </w:rPr>
        <w:t xml:space="preserve"> ponuka po </w:t>
      </w:r>
      <w:r w:rsidRPr="0087767A">
        <w:rPr>
          <w:rFonts w:eastAsia="Times New Roman" w:cs="Times New Roman"/>
          <w:lang w:eastAsia="sk-SK"/>
        </w:rPr>
        <w:t>vzájomnom</w:t>
      </w:r>
      <w:r w:rsidR="00DB385D" w:rsidRPr="0087767A">
        <w:rPr>
          <w:rFonts w:eastAsia="Times New Roman" w:cs="Times New Roman"/>
          <w:lang w:eastAsia="sk-SK"/>
        </w:rPr>
        <w:t xml:space="preserve"> </w:t>
      </w:r>
      <w:r w:rsidRPr="0087767A">
        <w:rPr>
          <w:rFonts w:eastAsia="Times New Roman" w:cs="Times New Roman"/>
          <w:lang w:eastAsia="sk-SK"/>
        </w:rPr>
        <w:t>porovnaní</w:t>
      </w:r>
      <w:r w:rsidR="00DB385D" w:rsidRPr="0087767A">
        <w:rPr>
          <w:rFonts w:eastAsia="Times New Roman" w:cs="Times New Roman"/>
          <w:lang w:eastAsia="sk-SK"/>
        </w:rPr>
        <w:t xml:space="preserve">́ </w:t>
      </w:r>
      <w:r w:rsidRPr="0087767A">
        <w:rPr>
          <w:rFonts w:eastAsia="Times New Roman" w:cs="Times New Roman"/>
          <w:lang w:eastAsia="sk-SK"/>
        </w:rPr>
        <w:t>celkového</w:t>
      </w:r>
      <w:r w:rsidR="00DB385D" w:rsidRPr="0087767A">
        <w:rPr>
          <w:rFonts w:eastAsia="Times New Roman" w:cs="Times New Roman"/>
          <w:lang w:eastAsia="sk-SK"/>
        </w:rPr>
        <w:t xml:space="preserve"> </w:t>
      </w:r>
      <w:r w:rsidRPr="0087767A">
        <w:rPr>
          <w:rFonts w:eastAsia="Times New Roman" w:cs="Times New Roman"/>
          <w:lang w:eastAsia="sk-SK"/>
        </w:rPr>
        <w:t>počtu</w:t>
      </w:r>
      <w:r w:rsidR="00DB385D" w:rsidRPr="0087767A">
        <w:rPr>
          <w:rFonts w:eastAsia="Times New Roman" w:cs="Times New Roman"/>
          <w:lang w:eastAsia="sk-SK"/>
        </w:rPr>
        <w:t xml:space="preserve"> bodov </w:t>
      </w:r>
      <w:r w:rsidRPr="0087767A">
        <w:rPr>
          <w:rFonts w:eastAsia="Times New Roman" w:cs="Times New Roman"/>
          <w:lang w:eastAsia="sk-SK"/>
        </w:rPr>
        <w:t>pridelených</w:t>
      </w:r>
      <w:r w:rsidR="00DB385D" w:rsidRPr="0087767A">
        <w:rPr>
          <w:rFonts w:eastAsia="Times New Roman" w:cs="Times New Roman"/>
          <w:lang w:eastAsia="sk-SK"/>
        </w:rPr>
        <w:t xml:space="preserve"> po </w:t>
      </w:r>
      <w:r w:rsidRPr="0087767A">
        <w:rPr>
          <w:rFonts w:eastAsia="Times New Roman" w:cs="Times New Roman"/>
          <w:lang w:eastAsia="sk-SK"/>
        </w:rPr>
        <w:t>súčte</w:t>
      </w:r>
      <w:r w:rsidR="00DB385D" w:rsidRPr="0087767A">
        <w:rPr>
          <w:rFonts w:eastAsia="Times New Roman" w:cs="Times New Roman"/>
          <w:lang w:eastAsia="sk-SK"/>
        </w:rPr>
        <w:t xml:space="preserve"> </w:t>
      </w:r>
      <w:r w:rsidRPr="0087767A">
        <w:rPr>
          <w:rFonts w:eastAsia="Times New Roman" w:cs="Times New Roman"/>
          <w:lang w:eastAsia="sk-SK"/>
        </w:rPr>
        <w:t>výsledných</w:t>
      </w:r>
      <w:r w:rsidR="00DB385D" w:rsidRPr="0087767A">
        <w:rPr>
          <w:rFonts w:eastAsia="Times New Roman" w:cs="Times New Roman"/>
          <w:lang w:eastAsia="sk-SK"/>
        </w:rPr>
        <w:t xml:space="preserve"> </w:t>
      </w:r>
      <w:r w:rsidRPr="0087767A">
        <w:rPr>
          <w:rFonts w:eastAsia="Times New Roman" w:cs="Times New Roman"/>
          <w:lang w:eastAsia="sk-SK"/>
        </w:rPr>
        <w:t>bodových</w:t>
      </w:r>
      <w:r w:rsidR="00DB385D" w:rsidRPr="0087767A">
        <w:rPr>
          <w:rFonts w:eastAsia="Times New Roman" w:cs="Times New Roman"/>
          <w:lang w:eastAsia="sk-SK"/>
        </w:rPr>
        <w:t xml:space="preserve"> </w:t>
      </w:r>
      <w:r w:rsidRPr="0087767A">
        <w:rPr>
          <w:rFonts w:eastAsia="Times New Roman" w:cs="Times New Roman"/>
          <w:lang w:eastAsia="sk-SK"/>
        </w:rPr>
        <w:t>hodnôt</w:t>
      </w:r>
      <w:r w:rsidR="00DB385D" w:rsidRPr="0087767A">
        <w:rPr>
          <w:rFonts w:eastAsia="Times New Roman" w:cs="Times New Roman"/>
          <w:lang w:eastAsia="sk-SK"/>
        </w:rPr>
        <w:t xml:space="preserve"> </w:t>
      </w:r>
      <w:r w:rsidRPr="0087767A">
        <w:rPr>
          <w:rFonts w:eastAsia="Times New Roman" w:cs="Times New Roman"/>
          <w:lang w:eastAsia="sk-SK"/>
        </w:rPr>
        <w:t>podľa</w:t>
      </w:r>
      <w:r w:rsidR="00DB385D" w:rsidRPr="0087767A">
        <w:rPr>
          <w:rFonts w:eastAsia="Times New Roman" w:cs="Times New Roman"/>
          <w:lang w:eastAsia="sk-SK"/>
        </w:rPr>
        <w:t xml:space="preserve"> bodu 4.1, </w:t>
      </w:r>
      <w:r w:rsidR="00893E23" w:rsidRPr="0087767A">
        <w:rPr>
          <w:rFonts w:eastAsia="Times New Roman" w:cs="Times New Roman"/>
          <w:lang w:eastAsia="sk-SK"/>
        </w:rPr>
        <w:t>zaokrúhlených</w:t>
      </w:r>
      <w:r w:rsidR="00DB385D" w:rsidRPr="0087767A">
        <w:rPr>
          <w:rFonts w:eastAsia="Times New Roman" w:cs="Times New Roman"/>
          <w:lang w:eastAsia="sk-SK"/>
        </w:rPr>
        <w:t xml:space="preserve"> na dve desatinné miesta, dosiahne </w:t>
      </w:r>
      <w:r w:rsidR="00893E23" w:rsidRPr="0087767A">
        <w:rPr>
          <w:rFonts w:eastAsia="Times New Roman" w:cs="Times New Roman"/>
          <w:lang w:eastAsia="sk-SK"/>
        </w:rPr>
        <w:t>druhé</w:t>
      </w:r>
      <w:r w:rsidR="00DB385D" w:rsidRPr="0087767A">
        <w:rPr>
          <w:rFonts w:eastAsia="Times New Roman" w:cs="Times New Roman"/>
          <w:lang w:eastAsia="sk-SK"/>
        </w:rPr>
        <w:t xml:space="preserve"> </w:t>
      </w:r>
      <w:r w:rsidR="00893E23" w:rsidRPr="0087767A">
        <w:rPr>
          <w:rFonts w:eastAsia="Times New Roman" w:cs="Times New Roman"/>
          <w:lang w:eastAsia="sk-SK"/>
        </w:rPr>
        <w:t>najvyššie</w:t>
      </w:r>
      <w:r w:rsidR="00DB385D" w:rsidRPr="0087767A">
        <w:rPr>
          <w:rFonts w:eastAsia="Times New Roman" w:cs="Times New Roman"/>
          <w:lang w:eastAsia="sk-SK"/>
        </w:rPr>
        <w:t xml:space="preserve"> </w:t>
      </w:r>
      <w:r w:rsidR="00893E23" w:rsidRPr="0087767A">
        <w:rPr>
          <w:rFonts w:eastAsia="Times New Roman" w:cs="Times New Roman"/>
          <w:lang w:eastAsia="sk-SK"/>
        </w:rPr>
        <w:t>bodov</w:t>
      </w:r>
      <w:r w:rsidR="002369DD">
        <w:rPr>
          <w:rFonts w:eastAsia="Times New Roman" w:cs="Times New Roman"/>
          <w:lang w:eastAsia="sk-SK"/>
        </w:rPr>
        <w:t>é</w:t>
      </w:r>
      <w:r w:rsidR="00DB385D" w:rsidRPr="0087767A">
        <w:rPr>
          <w:rFonts w:eastAsia="Times New Roman" w:cs="Times New Roman"/>
          <w:lang w:eastAsia="sk-SK"/>
        </w:rPr>
        <w:t xml:space="preserve"> hodnotenie. Poradie </w:t>
      </w:r>
      <w:r w:rsidR="00893E23" w:rsidRPr="0087767A">
        <w:rPr>
          <w:rFonts w:eastAsia="Times New Roman" w:cs="Times New Roman"/>
          <w:lang w:eastAsia="sk-SK"/>
        </w:rPr>
        <w:t>ostatných</w:t>
      </w:r>
      <w:r w:rsidR="00DB385D" w:rsidRPr="0087767A">
        <w:rPr>
          <w:rFonts w:eastAsia="Times New Roman" w:cs="Times New Roman"/>
          <w:lang w:eastAsia="sk-SK"/>
        </w:rPr>
        <w:t xml:space="preserve"> </w:t>
      </w:r>
      <w:r w:rsidR="00893E23" w:rsidRPr="0087767A">
        <w:rPr>
          <w:rFonts w:eastAsia="Times New Roman" w:cs="Times New Roman"/>
          <w:lang w:eastAsia="sk-SK"/>
        </w:rPr>
        <w:t>uchádzačov</w:t>
      </w:r>
      <w:r w:rsidR="00DB385D" w:rsidRPr="0087767A">
        <w:rPr>
          <w:rFonts w:eastAsia="Times New Roman" w:cs="Times New Roman"/>
          <w:lang w:eastAsia="sk-SK"/>
        </w:rPr>
        <w:t xml:space="preserve"> sa stanoví obdobne </w:t>
      </w:r>
      <w:r w:rsidR="00893E23" w:rsidRPr="0087767A">
        <w:rPr>
          <w:rFonts w:eastAsia="Times New Roman" w:cs="Times New Roman"/>
          <w:lang w:eastAsia="sk-SK"/>
        </w:rPr>
        <w:t>podľa</w:t>
      </w:r>
      <w:r w:rsidR="00DB385D" w:rsidRPr="0087767A">
        <w:rPr>
          <w:rFonts w:eastAsia="Times New Roman" w:cs="Times New Roman"/>
          <w:lang w:eastAsia="sk-SK"/>
        </w:rPr>
        <w:t xml:space="preserve"> </w:t>
      </w:r>
      <w:r w:rsidR="00893E23" w:rsidRPr="0087767A">
        <w:rPr>
          <w:rFonts w:eastAsia="Times New Roman" w:cs="Times New Roman"/>
          <w:lang w:eastAsia="sk-SK"/>
        </w:rPr>
        <w:t>počtu</w:t>
      </w:r>
      <w:r w:rsidR="00DB385D" w:rsidRPr="0087767A">
        <w:rPr>
          <w:rFonts w:eastAsia="Times New Roman" w:cs="Times New Roman"/>
          <w:lang w:eastAsia="sk-SK"/>
        </w:rPr>
        <w:t xml:space="preserve"> </w:t>
      </w:r>
      <w:r w:rsidR="00893E23" w:rsidRPr="0087767A">
        <w:rPr>
          <w:rFonts w:eastAsia="Times New Roman" w:cs="Times New Roman"/>
          <w:lang w:eastAsia="sk-SK"/>
        </w:rPr>
        <w:t>získaných</w:t>
      </w:r>
      <w:r w:rsidR="00DB385D" w:rsidRPr="0087767A">
        <w:rPr>
          <w:rFonts w:eastAsia="Times New Roman" w:cs="Times New Roman"/>
          <w:lang w:eastAsia="sk-SK"/>
        </w:rPr>
        <w:t xml:space="preserve"> bodov. </w:t>
      </w:r>
    </w:p>
    <w:p w14:paraId="1621ADEE" w14:textId="25E88A49" w:rsidR="0087767A" w:rsidRPr="00976C0C" w:rsidRDefault="00DB385D" w:rsidP="00976C0C">
      <w:pPr>
        <w:pStyle w:val="Odsekzoznamu"/>
        <w:numPr>
          <w:ilvl w:val="1"/>
          <w:numId w:val="13"/>
        </w:numPr>
        <w:shd w:val="clear" w:color="auto" w:fill="FFFFFF"/>
        <w:spacing w:after="0"/>
        <w:jc w:val="both"/>
        <w:rPr>
          <w:rFonts w:eastAsia="Times New Roman" w:cs="Times New Roman"/>
          <w:lang w:eastAsia="sk-SK"/>
        </w:rPr>
      </w:pPr>
      <w:r w:rsidRPr="00893E23">
        <w:rPr>
          <w:rFonts w:eastAsia="Times New Roman" w:cs="Times New Roman"/>
          <w:b/>
          <w:lang w:eastAsia="sk-SK"/>
        </w:rPr>
        <w:t xml:space="preserve">V </w:t>
      </w:r>
      <w:r w:rsidR="00893E23" w:rsidRPr="00893E23">
        <w:rPr>
          <w:rFonts w:eastAsia="Times New Roman" w:cs="Times New Roman"/>
          <w:b/>
          <w:lang w:eastAsia="sk-SK"/>
        </w:rPr>
        <w:t>prípade</w:t>
      </w:r>
      <w:r w:rsidRPr="00893E23">
        <w:rPr>
          <w:rFonts w:eastAsia="Times New Roman" w:cs="Times New Roman"/>
          <w:b/>
          <w:lang w:eastAsia="sk-SK"/>
        </w:rPr>
        <w:t xml:space="preserve"> rovnosti </w:t>
      </w:r>
      <w:r w:rsidR="00893E23" w:rsidRPr="00893E23">
        <w:rPr>
          <w:rFonts w:eastAsia="Times New Roman" w:cs="Times New Roman"/>
          <w:b/>
          <w:lang w:eastAsia="sk-SK"/>
        </w:rPr>
        <w:t>počtu</w:t>
      </w:r>
      <w:r w:rsidRPr="00893E23">
        <w:rPr>
          <w:rFonts w:eastAsia="Times New Roman" w:cs="Times New Roman"/>
          <w:b/>
          <w:lang w:eastAsia="sk-SK"/>
        </w:rPr>
        <w:t xml:space="preserve"> bodov</w:t>
      </w:r>
      <w:r w:rsidRPr="0087767A">
        <w:rPr>
          <w:rFonts w:eastAsia="Times New Roman" w:cs="Times New Roman"/>
          <w:lang w:eastAsia="sk-SK"/>
        </w:rPr>
        <w:t xml:space="preserve"> </w:t>
      </w:r>
      <w:r w:rsidR="00893E23" w:rsidRPr="0087767A">
        <w:rPr>
          <w:rFonts w:eastAsia="Times New Roman" w:cs="Times New Roman"/>
          <w:lang w:eastAsia="sk-SK"/>
        </w:rPr>
        <w:t>zaokrúhlených</w:t>
      </w:r>
      <w:r w:rsidRPr="0087767A">
        <w:rPr>
          <w:rFonts w:eastAsia="Times New Roman" w:cs="Times New Roman"/>
          <w:lang w:eastAsia="sk-SK"/>
        </w:rPr>
        <w:t xml:space="preserve"> na dve desatinné miesta, </w:t>
      </w:r>
      <w:r w:rsidR="00893E23" w:rsidRPr="0087767A">
        <w:rPr>
          <w:rFonts w:eastAsia="Times New Roman" w:cs="Times New Roman"/>
          <w:lang w:eastAsia="sk-SK"/>
        </w:rPr>
        <w:t>ktor</w:t>
      </w:r>
      <w:r w:rsidR="00993ACF">
        <w:rPr>
          <w:rFonts w:eastAsia="Times New Roman" w:cs="Times New Roman"/>
          <w:lang w:eastAsia="sk-SK"/>
        </w:rPr>
        <w:t>é</w:t>
      </w:r>
      <w:r w:rsidRPr="0087767A">
        <w:rPr>
          <w:rFonts w:eastAsia="Times New Roman" w:cs="Times New Roman"/>
          <w:lang w:eastAsia="sk-SK"/>
        </w:rPr>
        <w:t xml:space="preserve"> boli pridelené po </w:t>
      </w:r>
      <w:r w:rsidR="00893E23" w:rsidRPr="0087767A">
        <w:rPr>
          <w:rFonts w:eastAsia="Times New Roman" w:cs="Times New Roman"/>
          <w:lang w:eastAsia="sk-SK"/>
        </w:rPr>
        <w:t>vzájomnom</w:t>
      </w:r>
      <w:r w:rsidRPr="0087767A">
        <w:rPr>
          <w:rFonts w:eastAsia="Times New Roman" w:cs="Times New Roman"/>
          <w:lang w:eastAsia="sk-SK"/>
        </w:rPr>
        <w:t xml:space="preserve"> </w:t>
      </w:r>
      <w:r w:rsidR="00893E23" w:rsidRPr="0087767A">
        <w:rPr>
          <w:rFonts w:eastAsia="Times New Roman" w:cs="Times New Roman"/>
          <w:lang w:eastAsia="sk-SK"/>
        </w:rPr>
        <w:t>súčte</w:t>
      </w:r>
      <w:r w:rsidRPr="0087767A">
        <w:rPr>
          <w:rFonts w:eastAsia="Times New Roman" w:cs="Times New Roman"/>
          <w:lang w:eastAsia="sk-SK"/>
        </w:rPr>
        <w:t xml:space="preserve"> </w:t>
      </w:r>
      <w:r w:rsidR="00893E23" w:rsidRPr="0087767A">
        <w:rPr>
          <w:rFonts w:eastAsia="Times New Roman" w:cs="Times New Roman"/>
          <w:lang w:eastAsia="sk-SK"/>
        </w:rPr>
        <w:t>výsledných</w:t>
      </w:r>
      <w:r w:rsidRPr="0087767A">
        <w:rPr>
          <w:rFonts w:eastAsia="Times New Roman" w:cs="Times New Roman"/>
          <w:lang w:eastAsia="sk-SK"/>
        </w:rPr>
        <w:t xml:space="preserve"> </w:t>
      </w:r>
      <w:r w:rsidR="00893E23" w:rsidRPr="0087767A">
        <w:rPr>
          <w:rFonts w:eastAsia="Times New Roman" w:cs="Times New Roman"/>
          <w:lang w:eastAsia="sk-SK"/>
        </w:rPr>
        <w:t>bodových</w:t>
      </w:r>
      <w:r w:rsidRPr="0087767A">
        <w:rPr>
          <w:rFonts w:eastAsia="Times New Roman" w:cs="Times New Roman"/>
          <w:lang w:eastAsia="sk-SK"/>
        </w:rPr>
        <w:t xml:space="preserve"> </w:t>
      </w:r>
      <w:r w:rsidR="00893E23" w:rsidRPr="0087767A">
        <w:rPr>
          <w:rFonts w:eastAsia="Times New Roman" w:cs="Times New Roman"/>
          <w:lang w:eastAsia="sk-SK"/>
        </w:rPr>
        <w:t>hodnôt</w:t>
      </w:r>
      <w:r w:rsidRPr="0087767A">
        <w:rPr>
          <w:rFonts w:eastAsia="Times New Roman" w:cs="Times New Roman"/>
          <w:lang w:eastAsia="sk-SK"/>
        </w:rPr>
        <w:t xml:space="preserve"> </w:t>
      </w:r>
      <w:r w:rsidR="00893E23" w:rsidRPr="0087767A">
        <w:rPr>
          <w:rFonts w:eastAsia="Times New Roman" w:cs="Times New Roman"/>
          <w:lang w:eastAsia="sk-SK"/>
        </w:rPr>
        <w:t>podľa</w:t>
      </w:r>
      <w:r w:rsidRPr="0087767A">
        <w:rPr>
          <w:rFonts w:eastAsia="Times New Roman" w:cs="Times New Roman"/>
          <w:lang w:eastAsia="sk-SK"/>
        </w:rPr>
        <w:t xml:space="preserve"> bodu 4.1 </w:t>
      </w:r>
      <w:r w:rsidR="00893E23" w:rsidRPr="0087767A">
        <w:rPr>
          <w:rFonts w:eastAsia="Times New Roman" w:cs="Times New Roman"/>
          <w:lang w:eastAsia="sk-SK"/>
        </w:rPr>
        <w:t>viacerým</w:t>
      </w:r>
      <w:r w:rsidRPr="0087767A">
        <w:rPr>
          <w:rFonts w:eastAsia="Times New Roman" w:cs="Times New Roman"/>
          <w:lang w:eastAsia="sk-SK"/>
        </w:rPr>
        <w:t xml:space="preserve"> </w:t>
      </w:r>
      <w:r w:rsidR="00893E23" w:rsidRPr="0087767A">
        <w:rPr>
          <w:rFonts w:eastAsia="Times New Roman" w:cs="Times New Roman"/>
          <w:lang w:eastAsia="sk-SK"/>
        </w:rPr>
        <w:t>ponukám</w:t>
      </w:r>
      <w:r w:rsidRPr="0087767A">
        <w:rPr>
          <w:rFonts w:eastAsia="Times New Roman" w:cs="Times New Roman"/>
          <w:lang w:eastAsia="sk-SK"/>
        </w:rPr>
        <w:t xml:space="preserve"> </w:t>
      </w:r>
      <w:r w:rsidR="00893E23" w:rsidRPr="0087767A">
        <w:rPr>
          <w:rFonts w:eastAsia="Times New Roman" w:cs="Times New Roman"/>
          <w:lang w:eastAsia="sk-SK"/>
        </w:rPr>
        <w:t>uchádzačov</w:t>
      </w:r>
      <w:r w:rsidRPr="0087767A">
        <w:rPr>
          <w:rFonts w:eastAsia="Times New Roman" w:cs="Times New Roman"/>
          <w:lang w:eastAsia="sk-SK"/>
        </w:rPr>
        <w:t xml:space="preserve"> </w:t>
      </w:r>
      <w:r w:rsidR="00893E23" w:rsidRPr="0087767A">
        <w:rPr>
          <w:rFonts w:eastAsia="Times New Roman" w:cs="Times New Roman"/>
          <w:lang w:eastAsia="sk-SK"/>
        </w:rPr>
        <w:t>umiestneným</w:t>
      </w:r>
      <w:r w:rsidR="00893E23">
        <w:rPr>
          <w:rFonts w:eastAsia="Times New Roman" w:cs="Times New Roman"/>
          <w:lang w:eastAsia="sk-SK"/>
        </w:rPr>
        <w:t xml:space="preserve"> na prvom mieste, stane sa úspešným</w:t>
      </w:r>
      <w:r w:rsidRPr="0087767A">
        <w:rPr>
          <w:rFonts w:eastAsia="Times New Roman" w:cs="Times New Roman"/>
          <w:lang w:eastAsia="sk-SK"/>
        </w:rPr>
        <w:t xml:space="preserve"> </w:t>
      </w:r>
      <w:r w:rsidR="00893E23" w:rsidRPr="0087767A">
        <w:rPr>
          <w:rFonts w:eastAsia="Times New Roman" w:cs="Times New Roman"/>
          <w:lang w:eastAsia="sk-SK"/>
        </w:rPr>
        <w:t>uchádzačom</w:t>
      </w:r>
      <w:r w:rsidRPr="0087767A">
        <w:rPr>
          <w:rFonts w:eastAsia="Times New Roman" w:cs="Times New Roman"/>
          <w:lang w:eastAsia="sk-SK"/>
        </w:rPr>
        <w:t xml:space="preserve"> ten </w:t>
      </w:r>
      <w:r w:rsidR="00893E23" w:rsidRPr="0087767A">
        <w:rPr>
          <w:rFonts w:eastAsia="Times New Roman" w:cs="Times New Roman"/>
          <w:lang w:eastAsia="sk-SK"/>
        </w:rPr>
        <w:t>uchádza</w:t>
      </w:r>
      <w:r w:rsidR="002369DD">
        <w:rPr>
          <w:rFonts w:eastAsia="Times New Roman" w:cs="Times New Roman"/>
          <w:lang w:eastAsia="sk-SK"/>
        </w:rPr>
        <w:t>č</w:t>
      </w:r>
      <w:r w:rsidRPr="0087767A">
        <w:rPr>
          <w:rFonts w:eastAsia="Times New Roman" w:cs="Times New Roman"/>
          <w:lang w:eastAsia="sk-SK"/>
        </w:rPr>
        <w:t xml:space="preserve">, </w:t>
      </w:r>
      <w:r w:rsidR="00893E23" w:rsidRPr="0087767A">
        <w:rPr>
          <w:rFonts w:eastAsia="Times New Roman" w:cs="Times New Roman"/>
          <w:lang w:eastAsia="sk-SK"/>
        </w:rPr>
        <w:t>ktorého</w:t>
      </w:r>
      <w:r w:rsidRPr="0087767A">
        <w:rPr>
          <w:rFonts w:eastAsia="Times New Roman" w:cs="Times New Roman"/>
          <w:lang w:eastAsia="sk-SK"/>
        </w:rPr>
        <w:t xml:space="preserve"> ponuka po </w:t>
      </w:r>
      <w:r w:rsidR="00893E23" w:rsidRPr="0087767A">
        <w:rPr>
          <w:rFonts w:eastAsia="Times New Roman" w:cs="Times New Roman"/>
          <w:lang w:eastAsia="sk-SK"/>
        </w:rPr>
        <w:t>vzájomnom</w:t>
      </w:r>
      <w:r w:rsidRPr="0087767A">
        <w:rPr>
          <w:rFonts w:eastAsia="Times New Roman" w:cs="Times New Roman"/>
          <w:lang w:eastAsia="sk-SK"/>
        </w:rPr>
        <w:t xml:space="preserve"> </w:t>
      </w:r>
      <w:r w:rsidR="00893E23" w:rsidRPr="0087767A">
        <w:rPr>
          <w:rFonts w:eastAsia="Times New Roman" w:cs="Times New Roman"/>
          <w:lang w:eastAsia="sk-SK"/>
        </w:rPr>
        <w:t>porovnan</w:t>
      </w:r>
      <w:r w:rsidR="002369DD">
        <w:rPr>
          <w:rFonts w:eastAsia="Times New Roman" w:cs="Times New Roman"/>
          <w:lang w:eastAsia="sk-SK"/>
        </w:rPr>
        <w:t>í</w:t>
      </w:r>
      <w:r w:rsidRPr="0087767A">
        <w:rPr>
          <w:rFonts w:eastAsia="Times New Roman" w:cs="Times New Roman"/>
          <w:lang w:eastAsia="sk-SK"/>
        </w:rPr>
        <w:t xml:space="preserve"> </w:t>
      </w:r>
      <w:r w:rsidR="00893E23" w:rsidRPr="0087767A">
        <w:rPr>
          <w:rFonts w:eastAsia="Times New Roman" w:cs="Times New Roman"/>
          <w:lang w:eastAsia="sk-SK"/>
        </w:rPr>
        <w:t>počtu</w:t>
      </w:r>
      <w:r w:rsidRPr="0087767A">
        <w:rPr>
          <w:rFonts w:eastAsia="Times New Roman" w:cs="Times New Roman"/>
          <w:lang w:eastAsia="sk-SK"/>
        </w:rPr>
        <w:t xml:space="preserve"> bodov </w:t>
      </w:r>
      <w:r w:rsidR="00893E23" w:rsidRPr="0087767A">
        <w:rPr>
          <w:rFonts w:eastAsia="Times New Roman" w:cs="Times New Roman"/>
          <w:lang w:eastAsia="sk-SK"/>
        </w:rPr>
        <w:t>pridelených</w:t>
      </w:r>
      <w:r w:rsidRPr="0087767A">
        <w:rPr>
          <w:rFonts w:eastAsia="Times New Roman" w:cs="Times New Roman"/>
          <w:lang w:eastAsia="sk-SK"/>
        </w:rPr>
        <w:t xml:space="preserve"> </w:t>
      </w:r>
      <w:r w:rsidR="00893E23" w:rsidRPr="0087767A">
        <w:rPr>
          <w:rFonts w:eastAsia="Times New Roman" w:cs="Times New Roman"/>
          <w:lang w:eastAsia="sk-SK"/>
        </w:rPr>
        <w:t>podľa</w:t>
      </w:r>
      <w:r w:rsidRPr="0087767A">
        <w:rPr>
          <w:rFonts w:eastAsia="Times New Roman" w:cs="Times New Roman"/>
          <w:lang w:eastAsia="sk-SK"/>
        </w:rPr>
        <w:t xml:space="preserve"> bodu 4.1 za </w:t>
      </w:r>
      <w:r w:rsidR="00893E23">
        <w:rPr>
          <w:rFonts w:eastAsia="Times New Roman" w:cs="Times New Roman"/>
          <w:lang w:eastAsia="sk-SK"/>
        </w:rPr>
        <w:t>najdôležitejšie</w:t>
      </w:r>
      <w:r w:rsidRPr="0087767A">
        <w:rPr>
          <w:rFonts w:eastAsia="Times New Roman" w:cs="Times New Roman"/>
          <w:lang w:eastAsia="sk-SK"/>
        </w:rPr>
        <w:t xml:space="preserve"> </w:t>
      </w:r>
      <w:r w:rsidR="00893E23" w:rsidRPr="0087767A">
        <w:rPr>
          <w:rFonts w:eastAsia="Times New Roman" w:cs="Times New Roman"/>
          <w:lang w:eastAsia="sk-SK"/>
        </w:rPr>
        <w:t>kritérium</w:t>
      </w:r>
      <w:r w:rsidRPr="0087767A">
        <w:rPr>
          <w:rFonts w:eastAsia="Times New Roman" w:cs="Times New Roman"/>
          <w:lang w:eastAsia="sk-SK"/>
        </w:rPr>
        <w:t xml:space="preserve"> vo </w:t>
      </w:r>
      <w:r w:rsidR="00893E23" w:rsidRPr="0087767A">
        <w:rPr>
          <w:rFonts w:eastAsia="Times New Roman" w:cs="Times New Roman"/>
          <w:lang w:eastAsia="sk-SK"/>
        </w:rPr>
        <w:t>vzťahu</w:t>
      </w:r>
      <w:r w:rsidRPr="0087767A">
        <w:rPr>
          <w:rFonts w:eastAsia="Times New Roman" w:cs="Times New Roman"/>
          <w:lang w:eastAsia="sk-SK"/>
        </w:rPr>
        <w:t xml:space="preserve"> k </w:t>
      </w:r>
      <w:r w:rsidR="00893E23" w:rsidRPr="0087767A">
        <w:rPr>
          <w:rFonts w:eastAsia="Times New Roman" w:cs="Times New Roman"/>
          <w:lang w:eastAsia="sk-SK"/>
        </w:rPr>
        <w:t>počtu</w:t>
      </w:r>
      <w:r w:rsidRPr="0087767A">
        <w:rPr>
          <w:rFonts w:eastAsia="Times New Roman" w:cs="Times New Roman"/>
          <w:lang w:eastAsia="sk-SK"/>
        </w:rPr>
        <w:t xml:space="preserve"> </w:t>
      </w:r>
      <w:r w:rsidR="00893E23" w:rsidRPr="0087767A">
        <w:rPr>
          <w:rFonts w:eastAsia="Times New Roman" w:cs="Times New Roman"/>
          <w:lang w:eastAsia="sk-SK"/>
        </w:rPr>
        <w:t>prideľovaných</w:t>
      </w:r>
      <w:r w:rsidRPr="0087767A">
        <w:rPr>
          <w:rFonts w:eastAsia="Times New Roman" w:cs="Times New Roman"/>
          <w:lang w:eastAsia="sk-SK"/>
        </w:rPr>
        <w:t xml:space="preserve"> bodov, t.j. </w:t>
      </w:r>
      <w:r w:rsidR="00893E23" w:rsidRPr="0087767A">
        <w:rPr>
          <w:rFonts w:eastAsia="Times New Roman" w:cs="Times New Roman"/>
          <w:lang w:eastAsia="sk-SK"/>
        </w:rPr>
        <w:t>Kritérium</w:t>
      </w:r>
      <w:r w:rsidRPr="0087767A">
        <w:rPr>
          <w:rFonts w:eastAsia="Times New Roman" w:cs="Times New Roman"/>
          <w:lang w:eastAsia="sk-SK"/>
        </w:rPr>
        <w:t xml:space="preserve"> č. 1, dosiahne po </w:t>
      </w:r>
      <w:r w:rsidR="00893E23" w:rsidRPr="0087767A">
        <w:rPr>
          <w:rFonts w:eastAsia="Times New Roman" w:cs="Times New Roman"/>
          <w:lang w:eastAsia="sk-SK"/>
        </w:rPr>
        <w:t>zaokrúhlen</w:t>
      </w:r>
      <w:r w:rsidR="002369DD">
        <w:rPr>
          <w:rFonts w:eastAsia="Times New Roman" w:cs="Times New Roman"/>
          <w:lang w:eastAsia="sk-SK"/>
        </w:rPr>
        <w:t>í</w:t>
      </w:r>
      <w:r w:rsidRPr="0087767A">
        <w:rPr>
          <w:rFonts w:eastAsia="Times New Roman" w:cs="Times New Roman"/>
          <w:lang w:eastAsia="sk-SK"/>
        </w:rPr>
        <w:t xml:space="preserve"> na dve desatinné miesta </w:t>
      </w:r>
      <w:r w:rsidR="00893E23" w:rsidRPr="0087767A">
        <w:rPr>
          <w:rFonts w:eastAsia="Times New Roman" w:cs="Times New Roman"/>
          <w:lang w:eastAsia="sk-SK"/>
        </w:rPr>
        <w:t>najvyššie</w:t>
      </w:r>
      <w:r w:rsidRPr="0087767A">
        <w:rPr>
          <w:rFonts w:eastAsia="Times New Roman" w:cs="Times New Roman"/>
          <w:lang w:eastAsia="sk-SK"/>
        </w:rPr>
        <w:t xml:space="preserve"> </w:t>
      </w:r>
      <w:r w:rsidR="00893E23" w:rsidRPr="0087767A">
        <w:rPr>
          <w:rFonts w:eastAsia="Times New Roman" w:cs="Times New Roman"/>
          <w:lang w:eastAsia="sk-SK"/>
        </w:rPr>
        <w:t>bodov</w:t>
      </w:r>
      <w:r w:rsidR="00993ACF">
        <w:rPr>
          <w:rFonts w:eastAsia="Times New Roman" w:cs="Times New Roman"/>
          <w:lang w:eastAsia="sk-SK"/>
        </w:rPr>
        <w:t>é</w:t>
      </w:r>
      <w:r w:rsidRPr="0087767A">
        <w:rPr>
          <w:rFonts w:eastAsia="Times New Roman" w:cs="Times New Roman"/>
          <w:lang w:eastAsia="sk-SK"/>
        </w:rPr>
        <w:t xml:space="preserve"> hodnotenie. Poradie </w:t>
      </w:r>
      <w:r w:rsidR="00893E23" w:rsidRPr="0087767A">
        <w:rPr>
          <w:rFonts w:eastAsia="Times New Roman" w:cs="Times New Roman"/>
          <w:lang w:eastAsia="sk-SK"/>
        </w:rPr>
        <w:t>ostatných</w:t>
      </w:r>
      <w:r w:rsidRPr="0087767A">
        <w:rPr>
          <w:rFonts w:eastAsia="Times New Roman" w:cs="Times New Roman"/>
          <w:lang w:eastAsia="sk-SK"/>
        </w:rPr>
        <w:t xml:space="preserve"> </w:t>
      </w:r>
      <w:r w:rsidR="00893E23" w:rsidRPr="0087767A">
        <w:rPr>
          <w:rFonts w:eastAsia="Times New Roman" w:cs="Times New Roman"/>
          <w:lang w:eastAsia="sk-SK"/>
        </w:rPr>
        <w:t>uchádzačov</w:t>
      </w:r>
      <w:r w:rsidRPr="0087767A">
        <w:rPr>
          <w:rFonts w:eastAsia="Times New Roman" w:cs="Times New Roman"/>
          <w:lang w:eastAsia="sk-SK"/>
        </w:rPr>
        <w:t xml:space="preserve"> s </w:t>
      </w:r>
      <w:r w:rsidR="00893E23" w:rsidRPr="0087767A">
        <w:rPr>
          <w:rFonts w:eastAsia="Times New Roman" w:cs="Times New Roman"/>
          <w:lang w:eastAsia="sk-SK"/>
        </w:rPr>
        <w:t>rovnakým</w:t>
      </w:r>
      <w:r w:rsidRPr="0087767A">
        <w:rPr>
          <w:rFonts w:eastAsia="Times New Roman" w:cs="Times New Roman"/>
          <w:lang w:eastAsia="sk-SK"/>
        </w:rPr>
        <w:t xml:space="preserve"> </w:t>
      </w:r>
      <w:r w:rsidR="00893E23" w:rsidRPr="0087767A">
        <w:rPr>
          <w:rFonts w:eastAsia="Times New Roman" w:cs="Times New Roman"/>
          <w:lang w:eastAsia="sk-SK"/>
        </w:rPr>
        <w:t>počtom</w:t>
      </w:r>
      <w:r w:rsidRPr="0087767A">
        <w:rPr>
          <w:rFonts w:eastAsia="Times New Roman" w:cs="Times New Roman"/>
          <w:lang w:eastAsia="sk-SK"/>
        </w:rPr>
        <w:t xml:space="preserve"> bodov na prvom mieste sa stanoví </w:t>
      </w:r>
      <w:r w:rsidR="00893E23" w:rsidRPr="0087767A">
        <w:rPr>
          <w:rFonts w:eastAsia="Times New Roman" w:cs="Times New Roman"/>
          <w:lang w:eastAsia="sk-SK"/>
        </w:rPr>
        <w:t>podľa</w:t>
      </w:r>
      <w:r w:rsidRPr="0087767A">
        <w:rPr>
          <w:rFonts w:eastAsia="Times New Roman" w:cs="Times New Roman"/>
          <w:lang w:eastAsia="sk-SK"/>
        </w:rPr>
        <w:t xml:space="preserve"> </w:t>
      </w:r>
      <w:r w:rsidR="00893E23" w:rsidRPr="0087767A">
        <w:rPr>
          <w:rFonts w:eastAsia="Times New Roman" w:cs="Times New Roman"/>
          <w:lang w:eastAsia="sk-SK"/>
        </w:rPr>
        <w:t>počtu</w:t>
      </w:r>
      <w:r w:rsidRPr="0087767A">
        <w:rPr>
          <w:rFonts w:eastAsia="Times New Roman" w:cs="Times New Roman"/>
          <w:lang w:eastAsia="sk-SK"/>
        </w:rPr>
        <w:t xml:space="preserve"> bodov </w:t>
      </w:r>
      <w:r w:rsidR="00893E23" w:rsidRPr="0087767A">
        <w:rPr>
          <w:rFonts w:eastAsia="Times New Roman" w:cs="Times New Roman"/>
          <w:lang w:eastAsia="sk-SK"/>
        </w:rPr>
        <w:t>zaokrúhlených</w:t>
      </w:r>
      <w:r w:rsidRPr="0087767A">
        <w:rPr>
          <w:rFonts w:eastAsia="Times New Roman" w:cs="Times New Roman"/>
          <w:lang w:eastAsia="sk-SK"/>
        </w:rPr>
        <w:t xml:space="preserve"> na dve desatinné miesta, </w:t>
      </w:r>
      <w:r w:rsidR="00893E23" w:rsidRPr="0087767A">
        <w:rPr>
          <w:rFonts w:eastAsia="Times New Roman" w:cs="Times New Roman"/>
          <w:lang w:eastAsia="sk-SK"/>
        </w:rPr>
        <w:t>pridelených</w:t>
      </w:r>
      <w:r w:rsidRPr="0087767A">
        <w:rPr>
          <w:rFonts w:eastAsia="Times New Roman" w:cs="Times New Roman"/>
          <w:lang w:eastAsia="sk-SK"/>
        </w:rPr>
        <w:t xml:space="preserve"> za </w:t>
      </w:r>
      <w:r w:rsidR="00893E23">
        <w:rPr>
          <w:rFonts w:eastAsia="Times New Roman" w:cs="Times New Roman"/>
          <w:lang w:eastAsia="sk-SK"/>
        </w:rPr>
        <w:t>najdôležitejšie</w:t>
      </w:r>
      <w:r w:rsidR="00893E23" w:rsidRPr="0087767A">
        <w:rPr>
          <w:rFonts w:eastAsia="Times New Roman" w:cs="Times New Roman"/>
          <w:lang w:eastAsia="sk-SK"/>
        </w:rPr>
        <w:t xml:space="preserve"> kritérium</w:t>
      </w:r>
      <w:r w:rsidRPr="0087767A">
        <w:rPr>
          <w:rFonts w:eastAsia="Times New Roman" w:cs="Times New Roman"/>
          <w:lang w:eastAsia="sk-SK"/>
        </w:rPr>
        <w:t xml:space="preserve"> vo </w:t>
      </w:r>
      <w:r w:rsidR="00893E23" w:rsidRPr="0087767A">
        <w:rPr>
          <w:rFonts w:eastAsia="Times New Roman" w:cs="Times New Roman"/>
          <w:lang w:eastAsia="sk-SK"/>
        </w:rPr>
        <w:t>vzťahu</w:t>
      </w:r>
      <w:r w:rsidRPr="0087767A">
        <w:rPr>
          <w:rFonts w:eastAsia="Times New Roman" w:cs="Times New Roman"/>
          <w:lang w:eastAsia="sk-SK"/>
        </w:rPr>
        <w:t xml:space="preserve"> k </w:t>
      </w:r>
      <w:r w:rsidR="00893E23" w:rsidRPr="0087767A">
        <w:rPr>
          <w:rFonts w:eastAsia="Times New Roman" w:cs="Times New Roman"/>
          <w:lang w:eastAsia="sk-SK"/>
        </w:rPr>
        <w:t>počtu</w:t>
      </w:r>
      <w:r w:rsidRPr="0087767A">
        <w:rPr>
          <w:rFonts w:eastAsia="Times New Roman" w:cs="Times New Roman"/>
          <w:lang w:eastAsia="sk-SK"/>
        </w:rPr>
        <w:t xml:space="preserve"> </w:t>
      </w:r>
      <w:r w:rsidR="00893E23" w:rsidRPr="0087767A">
        <w:rPr>
          <w:rFonts w:eastAsia="Times New Roman" w:cs="Times New Roman"/>
          <w:lang w:eastAsia="sk-SK"/>
        </w:rPr>
        <w:t>prideľovaných</w:t>
      </w:r>
      <w:r w:rsidRPr="0087767A">
        <w:rPr>
          <w:rFonts w:eastAsia="Times New Roman" w:cs="Times New Roman"/>
          <w:lang w:eastAsia="sk-SK"/>
        </w:rPr>
        <w:t xml:space="preserve"> bodov. </w:t>
      </w:r>
    </w:p>
    <w:p w14:paraId="446881A8" w14:textId="7B805F2A" w:rsidR="0087767A" w:rsidRPr="00976C0C" w:rsidRDefault="00DB385D" w:rsidP="00976C0C">
      <w:pPr>
        <w:pStyle w:val="Odsekzoznamu"/>
        <w:numPr>
          <w:ilvl w:val="1"/>
          <w:numId w:val="13"/>
        </w:numPr>
        <w:shd w:val="clear" w:color="auto" w:fill="FFFFFF"/>
        <w:spacing w:after="0"/>
        <w:jc w:val="both"/>
        <w:rPr>
          <w:rFonts w:eastAsia="Times New Roman" w:cs="Times New Roman"/>
          <w:lang w:eastAsia="sk-SK"/>
        </w:rPr>
      </w:pPr>
      <w:r w:rsidRPr="0087767A">
        <w:rPr>
          <w:rFonts w:eastAsia="Times New Roman" w:cs="Times New Roman"/>
          <w:lang w:eastAsia="sk-SK"/>
        </w:rPr>
        <w:t xml:space="preserve">V </w:t>
      </w:r>
      <w:r w:rsidR="00893E23" w:rsidRPr="0087767A">
        <w:rPr>
          <w:rFonts w:eastAsia="Times New Roman" w:cs="Times New Roman"/>
          <w:lang w:eastAsia="sk-SK"/>
        </w:rPr>
        <w:t>prípade</w:t>
      </w:r>
      <w:r w:rsidRPr="0087767A">
        <w:rPr>
          <w:rFonts w:eastAsia="Times New Roman" w:cs="Times New Roman"/>
          <w:lang w:eastAsia="sk-SK"/>
        </w:rPr>
        <w:t xml:space="preserve"> rovnosti </w:t>
      </w:r>
      <w:r w:rsidR="00893E23" w:rsidRPr="0087767A">
        <w:rPr>
          <w:rFonts w:eastAsia="Times New Roman" w:cs="Times New Roman"/>
          <w:lang w:eastAsia="sk-SK"/>
        </w:rPr>
        <w:t>počtu</w:t>
      </w:r>
      <w:r w:rsidRPr="0087767A">
        <w:rPr>
          <w:rFonts w:eastAsia="Times New Roman" w:cs="Times New Roman"/>
          <w:lang w:eastAsia="sk-SK"/>
        </w:rPr>
        <w:t xml:space="preserve"> bodov </w:t>
      </w:r>
      <w:r w:rsidR="00893E23" w:rsidRPr="0087767A">
        <w:rPr>
          <w:rFonts w:eastAsia="Times New Roman" w:cs="Times New Roman"/>
          <w:lang w:eastAsia="sk-SK"/>
        </w:rPr>
        <w:t>zaokrúhlených</w:t>
      </w:r>
      <w:r w:rsidRPr="0087767A">
        <w:rPr>
          <w:rFonts w:eastAsia="Times New Roman" w:cs="Times New Roman"/>
          <w:lang w:eastAsia="sk-SK"/>
        </w:rPr>
        <w:t xml:space="preserve"> na dve desatinné miesta </w:t>
      </w:r>
      <w:r w:rsidR="00893E23" w:rsidRPr="0087767A">
        <w:rPr>
          <w:rFonts w:eastAsia="Times New Roman" w:cs="Times New Roman"/>
          <w:lang w:eastAsia="sk-SK"/>
        </w:rPr>
        <w:t>pridelených</w:t>
      </w:r>
      <w:r w:rsidRPr="0087767A">
        <w:rPr>
          <w:rFonts w:eastAsia="Times New Roman" w:cs="Times New Roman"/>
          <w:lang w:eastAsia="sk-SK"/>
        </w:rPr>
        <w:t xml:space="preserve"> za </w:t>
      </w:r>
      <w:r w:rsidR="00893E23">
        <w:rPr>
          <w:rFonts w:eastAsia="Times New Roman" w:cs="Times New Roman"/>
          <w:lang w:eastAsia="sk-SK"/>
        </w:rPr>
        <w:t>najdôležitejšie</w:t>
      </w:r>
      <w:r w:rsidR="00893E23" w:rsidRPr="0087767A">
        <w:rPr>
          <w:rFonts w:eastAsia="Times New Roman" w:cs="Times New Roman"/>
          <w:lang w:eastAsia="sk-SK"/>
        </w:rPr>
        <w:t xml:space="preserve"> kritérium</w:t>
      </w:r>
      <w:r w:rsidRPr="0087767A">
        <w:rPr>
          <w:rFonts w:eastAsia="Times New Roman" w:cs="Times New Roman"/>
          <w:lang w:eastAsia="sk-SK"/>
        </w:rPr>
        <w:t xml:space="preserve"> vo </w:t>
      </w:r>
      <w:r w:rsidR="00893E23" w:rsidRPr="0087767A">
        <w:rPr>
          <w:rFonts w:eastAsia="Times New Roman" w:cs="Times New Roman"/>
          <w:lang w:eastAsia="sk-SK"/>
        </w:rPr>
        <w:t>vzťahu</w:t>
      </w:r>
      <w:r w:rsidRPr="0087767A">
        <w:rPr>
          <w:rFonts w:eastAsia="Times New Roman" w:cs="Times New Roman"/>
          <w:lang w:eastAsia="sk-SK"/>
        </w:rPr>
        <w:t xml:space="preserve"> k </w:t>
      </w:r>
      <w:r w:rsidR="00893E23" w:rsidRPr="0087767A">
        <w:rPr>
          <w:rFonts w:eastAsia="Times New Roman" w:cs="Times New Roman"/>
          <w:lang w:eastAsia="sk-SK"/>
        </w:rPr>
        <w:t>počtu</w:t>
      </w:r>
      <w:r w:rsidRPr="0087767A">
        <w:rPr>
          <w:rFonts w:eastAsia="Times New Roman" w:cs="Times New Roman"/>
          <w:lang w:eastAsia="sk-SK"/>
        </w:rPr>
        <w:t xml:space="preserve"> </w:t>
      </w:r>
      <w:r w:rsidR="00893E23" w:rsidRPr="0087767A">
        <w:rPr>
          <w:rFonts w:eastAsia="Times New Roman" w:cs="Times New Roman"/>
          <w:lang w:eastAsia="sk-SK"/>
        </w:rPr>
        <w:t>prideľovaných</w:t>
      </w:r>
      <w:r w:rsidRPr="0087767A">
        <w:rPr>
          <w:rFonts w:eastAsia="Times New Roman" w:cs="Times New Roman"/>
          <w:lang w:eastAsia="sk-SK"/>
        </w:rPr>
        <w:t xml:space="preserve"> bodov </w:t>
      </w:r>
      <w:r w:rsidR="00893E23" w:rsidRPr="0087767A">
        <w:rPr>
          <w:rFonts w:eastAsia="Times New Roman" w:cs="Times New Roman"/>
          <w:lang w:eastAsia="sk-SK"/>
        </w:rPr>
        <w:t>viacerým</w:t>
      </w:r>
      <w:r w:rsidRPr="0087767A">
        <w:rPr>
          <w:rFonts w:eastAsia="Times New Roman" w:cs="Times New Roman"/>
          <w:lang w:eastAsia="sk-SK"/>
        </w:rPr>
        <w:t xml:space="preserve"> </w:t>
      </w:r>
      <w:r w:rsidR="00893E23" w:rsidRPr="0087767A">
        <w:rPr>
          <w:rFonts w:eastAsia="Times New Roman" w:cs="Times New Roman"/>
          <w:lang w:eastAsia="sk-SK"/>
        </w:rPr>
        <w:t>ponukám</w:t>
      </w:r>
      <w:r w:rsidRPr="0087767A">
        <w:rPr>
          <w:rFonts w:eastAsia="Times New Roman" w:cs="Times New Roman"/>
          <w:lang w:eastAsia="sk-SK"/>
        </w:rPr>
        <w:t xml:space="preserve"> </w:t>
      </w:r>
      <w:r w:rsidR="00893E23" w:rsidRPr="0087767A">
        <w:rPr>
          <w:rFonts w:eastAsia="Times New Roman" w:cs="Times New Roman"/>
          <w:lang w:eastAsia="sk-SK"/>
        </w:rPr>
        <w:t>uchádzačov</w:t>
      </w:r>
      <w:r w:rsidRPr="0087767A">
        <w:rPr>
          <w:rFonts w:eastAsia="Times New Roman" w:cs="Times New Roman"/>
          <w:lang w:eastAsia="sk-SK"/>
        </w:rPr>
        <w:t xml:space="preserve"> </w:t>
      </w:r>
      <w:r w:rsidR="00893E23" w:rsidRPr="0087767A">
        <w:rPr>
          <w:rFonts w:eastAsia="Times New Roman" w:cs="Times New Roman"/>
          <w:lang w:eastAsia="sk-SK"/>
        </w:rPr>
        <w:t>umiestneným</w:t>
      </w:r>
      <w:r w:rsidRPr="0087767A">
        <w:rPr>
          <w:rFonts w:eastAsia="Times New Roman" w:cs="Times New Roman"/>
          <w:lang w:eastAsia="sk-SK"/>
        </w:rPr>
        <w:t xml:space="preserve"> na prvom mieste, stane sa </w:t>
      </w:r>
      <w:r w:rsidR="00893E23">
        <w:rPr>
          <w:rFonts w:eastAsia="Times New Roman" w:cs="Times New Roman"/>
          <w:lang w:eastAsia="sk-SK"/>
        </w:rPr>
        <w:t>úspešným</w:t>
      </w:r>
      <w:r w:rsidRPr="0087767A">
        <w:rPr>
          <w:rFonts w:eastAsia="Times New Roman" w:cs="Times New Roman"/>
          <w:lang w:eastAsia="sk-SK"/>
        </w:rPr>
        <w:t xml:space="preserve"> </w:t>
      </w:r>
      <w:r w:rsidR="00893E23" w:rsidRPr="0087767A">
        <w:rPr>
          <w:rFonts w:eastAsia="Times New Roman" w:cs="Times New Roman"/>
          <w:lang w:eastAsia="sk-SK"/>
        </w:rPr>
        <w:t>uchádzačom</w:t>
      </w:r>
      <w:r w:rsidRPr="0087767A">
        <w:rPr>
          <w:rFonts w:eastAsia="Times New Roman" w:cs="Times New Roman"/>
          <w:lang w:eastAsia="sk-SK"/>
        </w:rPr>
        <w:t xml:space="preserve"> ten </w:t>
      </w:r>
      <w:r w:rsidR="00893E23" w:rsidRPr="0087767A">
        <w:rPr>
          <w:rFonts w:eastAsia="Times New Roman" w:cs="Times New Roman"/>
          <w:lang w:eastAsia="sk-SK"/>
        </w:rPr>
        <w:t>uchádza</w:t>
      </w:r>
      <w:r w:rsidR="002369DD">
        <w:rPr>
          <w:rFonts w:eastAsia="Times New Roman" w:cs="Times New Roman"/>
          <w:lang w:eastAsia="sk-SK"/>
        </w:rPr>
        <w:t>č</w:t>
      </w:r>
      <w:r w:rsidRPr="0087767A">
        <w:rPr>
          <w:rFonts w:eastAsia="Times New Roman" w:cs="Times New Roman"/>
          <w:lang w:eastAsia="sk-SK"/>
        </w:rPr>
        <w:t xml:space="preserve">, </w:t>
      </w:r>
      <w:r w:rsidR="00893E23" w:rsidRPr="0087767A">
        <w:rPr>
          <w:rFonts w:eastAsia="Times New Roman" w:cs="Times New Roman"/>
          <w:lang w:eastAsia="sk-SK"/>
        </w:rPr>
        <w:t>ktorého</w:t>
      </w:r>
      <w:r w:rsidRPr="0087767A">
        <w:rPr>
          <w:rFonts w:eastAsia="Times New Roman" w:cs="Times New Roman"/>
          <w:lang w:eastAsia="sk-SK"/>
        </w:rPr>
        <w:t xml:space="preserve"> ponuka po </w:t>
      </w:r>
      <w:r w:rsidR="00893E23" w:rsidRPr="0087767A">
        <w:rPr>
          <w:rFonts w:eastAsia="Times New Roman" w:cs="Times New Roman"/>
          <w:lang w:eastAsia="sk-SK"/>
        </w:rPr>
        <w:t>vzájomnom</w:t>
      </w:r>
      <w:r w:rsidRPr="0087767A">
        <w:rPr>
          <w:rFonts w:eastAsia="Times New Roman" w:cs="Times New Roman"/>
          <w:lang w:eastAsia="sk-SK"/>
        </w:rPr>
        <w:t xml:space="preserve"> </w:t>
      </w:r>
      <w:r w:rsidR="00893E23" w:rsidRPr="0087767A">
        <w:rPr>
          <w:rFonts w:eastAsia="Times New Roman" w:cs="Times New Roman"/>
          <w:lang w:eastAsia="sk-SK"/>
        </w:rPr>
        <w:t>porovnaní</w:t>
      </w:r>
      <w:r w:rsidRPr="0087767A">
        <w:rPr>
          <w:rFonts w:eastAsia="Times New Roman" w:cs="Times New Roman"/>
          <w:lang w:eastAsia="sk-SK"/>
        </w:rPr>
        <w:t xml:space="preserve"> </w:t>
      </w:r>
      <w:r w:rsidR="00893E23" w:rsidRPr="0087767A">
        <w:rPr>
          <w:rFonts w:eastAsia="Times New Roman" w:cs="Times New Roman"/>
          <w:lang w:eastAsia="sk-SK"/>
        </w:rPr>
        <w:t>počtu</w:t>
      </w:r>
      <w:r w:rsidRPr="0087767A">
        <w:rPr>
          <w:rFonts w:eastAsia="Times New Roman" w:cs="Times New Roman"/>
          <w:lang w:eastAsia="sk-SK"/>
        </w:rPr>
        <w:t xml:space="preserve"> </w:t>
      </w:r>
      <w:r w:rsidR="00893E23" w:rsidRPr="0087767A">
        <w:rPr>
          <w:rFonts w:eastAsia="Times New Roman" w:cs="Times New Roman"/>
          <w:lang w:eastAsia="sk-SK"/>
        </w:rPr>
        <w:t>pridelených</w:t>
      </w:r>
      <w:r w:rsidRPr="0087767A">
        <w:rPr>
          <w:rFonts w:eastAsia="Times New Roman" w:cs="Times New Roman"/>
          <w:lang w:eastAsia="sk-SK"/>
        </w:rPr>
        <w:t xml:space="preserve"> bodov </w:t>
      </w:r>
      <w:r w:rsidR="00893E23" w:rsidRPr="0087767A">
        <w:rPr>
          <w:rFonts w:eastAsia="Times New Roman" w:cs="Times New Roman"/>
          <w:lang w:eastAsia="sk-SK"/>
        </w:rPr>
        <w:t>podľa</w:t>
      </w:r>
      <w:r w:rsidRPr="0087767A">
        <w:rPr>
          <w:rFonts w:eastAsia="Times New Roman" w:cs="Times New Roman"/>
          <w:lang w:eastAsia="sk-SK"/>
        </w:rPr>
        <w:t xml:space="preserve"> bodu 4.1 za v </w:t>
      </w:r>
      <w:r w:rsidR="00893E23" w:rsidRPr="0087767A">
        <w:rPr>
          <w:rFonts w:eastAsia="Times New Roman" w:cs="Times New Roman"/>
          <w:lang w:eastAsia="sk-SK"/>
        </w:rPr>
        <w:t>poradí</w:t>
      </w:r>
      <w:r w:rsidRPr="0087767A">
        <w:rPr>
          <w:rFonts w:eastAsia="Times New Roman" w:cs="Times New Roman"/>
          <w:lang w:eastAsia="sk-SK"/>
        </w:rPr>
        <w:t xml:space="preserve"> </w:t>
      </w:r>
      <w:r w:rsidR="00281CD7" w:rsidRPr="0087767A">
        <w:rPr>
          <w:rFonts w:eastAsia="Times New Roman" w:cs="Times New Roman"/>
          <w:lang w:eastAsia="sk-SK"/>
        </w:rPr>
        <w:t>druh</w:t>
      </w:r>
      <w:r w:rsidR="00993ACF">
        <w:rPr>
          <w:rFonts w:eastAsia="Times New Roman" w:cs="Times New Roman"/>
          <w:lang w:eastAsia="sk-SK"/>
        </w:rPr>
        <w:t>é</w:t>
      </w:r>
      <w:r w:rsidRPr="0087767A">
        <w:rPr>
          <w:rFonts w:eastAsia="Times New Roman" w:cs="Times New Roman"/>
          <w:lang w:eastAsia="sk-SK"/>
        </w:rPr>
        <w:t xml:space="preserve"> </w:t>
      </w:r>
      <w:r w:rsidR="00893E23">
        <w:rPr>
          <w:rFonts w:eastAsia="Times New Roman" w:cs="Times New Roman"/>
          <w:lang w:eastAsia="sk-SK"/>
        </w:rPr>
        <w:t>najdôležitejšie</w:t>
      </w:r>
      <w:r w:rsidR="00893E23" w:rsidRPr="0087767A">
        <w:rPr>
          <w:rFonts w:eastAsia="Times New Roman" w:cs="Times New Roman"/>
          <w:lang w:eastAsia="sk-SK"/>
        </w:rPr>
        <w:t xml:space="preserve"> </w:t>
      </w:r>
      <w:r w:rsidR="00281CD7" w:rsidRPr="0087767A">
        <w:rPr>
          <w:rFonts w:eastAsia="Times New Roman" w:cs="Times New Roman"/>
          <w:lang w:eastAsia="sk-SK"/>
        </w:rPr>
        <w:t>kritérium</w:t>
      </w:r>
      <w:r w:rsidRPr="0087767A">
        <w:rPr>
          <w:rFonts w:eastAsia="Times New Roman" w:cs="Times New Roman"/>
          <w:lang w:eastAsia="sk-SK"/>
        </w:rPr>
        <w:t xml:space="preserve"> vo </w:t>
      </w:r>
      <w:r w:rsidR="00281CD7" w:rsidRPr="0087767A">
        <w:rPr>
          <w:rFonts w:eastAsia="Times New Roman" w:cs="Times New Roman"/>
          <w:lang w:eastAsia="sk-SK"/>
        </w:rPr>
        <w:t>vzťahu</w:t>
      </w:r>
      <w:r w:rsidRPr="0087767A">
        <w:rPr>
          <w:rFonts w:eastAsia="Times New Roman" w:cs="Times New Roman"/>
          <w:lang w:eastAsia="sk-SK"/>
        </w:rPr>
        <w:t xml:space="preserve"> k </w:t>
      </w:r>
      <w:r w:rsidR="00281CD7" w:rsidRPr="0087767A">
        <w:rPr>
          <w:rFonts w:eastAsia="Times New Roman" w:cs="Times New Roman"/>
          <w:lang w:eastAsia="sk-SK"/>
        </w:rPr>
        <w:t>počtu</w:t>
      </w:r>
      <w:r w:rsidRPr="0087767A">
        <w:rPr>
          <w:rFonts w:eastAsia="Times New Roman" w:cs="Times New Roman"/>
          <w:lang w:eastAsia="sk-SK"/>
        </w:rPr>
        <w:t xml:space="preserve"> </w:t>
      </w:r>
      <w:r w:rsidR="00281CD7" w:rsidRPr="0087767A">
        <w:rPr>
          <w:rFonts w:eastAsia="Times New Roman" w:cs="Times New Roman"/>
          <w:lang w:eastAsia="sk-SK"/>
        </w:rPr>
        <w:t>prideľovaných</w:t>
      </w:r>
      <w:r w:rsidRPr="0087767A">
        <w:rPr>
          <w:rFonts w:eastAsia="Times New Roman" w:cs="Times New Roman"/>
          <w:lang w:eastAsia="sk-SK"/>
        </w:rPr>
        <w:t xml:space="preserve"> bodov, t.j. </w:t>
      </w:r>
      <w:r w:rsidR="00281CD7" w:rsidRPr="0087767A">
        <w:rPr>
          <w:rFonts w:eastAsia="Times New Roman" w:cs="Times New Roman"/>
          <w:lang w:eastAsia="sk-SK"/>
        </w:rPr>
        <w:t>Kritérium</w:t>
      </w:r>
      <w:r w:rsidRPr="0087767A">
        <w:rPr>
          <w:rFonts w:eastAsia="Times New Roman" w:cs="Times New Roman"/>
          <w:lang w:eastAsia="sk-SK"/>
        </w:rPr>
        <w:t xml:space="preserve"> č. 2, dosiahne po </w:t>
      </w:r>
      <w:r w:rsidR="00281CD7" w:rsidRPr="0087767A">
        <w:rPr>
          <w:rFonts w:eastAsia="Times New Roman" w:cs="Times New Roman"/>
          <w:lang w:eastAsia="sk-SK"/>
        </w:rPr>
        <w:t>zaokrúhlen</w:t>
      </w:r>
      <w:r w:rsidR="002369DD">
        <w:rPr>
          <w:rFonts w:eastAsia="Times New Roman" w:cs="Times New Roman"/>
          <w:lang w:eastAsia="sk-SK"/>
        </w:rPr>
        <w:t>í</w:t>
      </w:r>
      <w:r w:rsidRPr="0087767A">
        <w:rPr>
          <w:rFonts w:eastAsia="Times New Roman" w:cs="Times New Roman"/>
          <w:lang w:eastAsia="sk-SK"/>
        </w:rPr>
        <w:t xml:space="preserve"> na dve desatinné miesta </w:t>
      </w:r>
      <w:r w:rsidR="00281CD7" w:rsidRPr="0087767A">
        <w:rPr>
          <w:rFonts w:eastAsia="Times New Roman" w:cs="Times New Roman"/>
          <w:lang w:eastAsia="sk-SK"/>
        </w:rPr>
        <w:t>najvyššie</w:t>
      </w:r>
      <w:r w:rsidRPr="0087767A">
        <w:rPr>
          <w:rFonts w:eastAsia="Times New Roman" w:cs="Times New Roman"/>
          <w:lang w:eastAsia="sk-SK"/>
        </w:rPr>
        <w:t xml:space="preserve"> </w:t>
      </w:r>
      <w:r w:rsidR="00281CD7" w:rsidRPr="0087767A">
        <w:rPr>
          <w:rFonts w:eastAsia="Times New Roman" w:cs="Times New Roman"/>
          <w:lang w:eastAsia="sk-SK"/>
        </w:rPr>
        <w:t>bodové</w:t>
      </w:r>
      <w:r w:rsidRPr="0087767A">
        <w:rPr>
          <w:rFonts w:eastAsia="Times New Roman" w:cs="Times New Roman"/>
          <w:lang w:eastAsia="sk-SK"/>
        </w:rPr>
        <w:t xml:space="preserve"> hodnotenie. Poradie </w:t>
      </w:r>
      <w:r w:rsidR="00281CD7" w:rsidRPr="0087767A">
        <w:rPr>
          <w:rFonts w:eastAsia="Times New Roman" w:cs="Times New Roman"/>
          <w:lang w:eastAsia="sk-SK"/>
        </w:rPr>
        <w:t>ostatných</w:t>
      </w:r>
      <w:r w:rsidRPr="0087767A">
        <w:rPr>
          <w:rFonts w:eastAsia="Times New Roman" w:cs="Times New Roman"/>
          <w:lang w:eastAsia="sk-SK"/>
        </w:rPr>
        <w:t xml:space="preserve"> </w:t>
      </w:r>
      <w:r w:rsidR="00281CD7" w:rsidRPr="0087767A">
        <w:rPr>
          <w:rFonts w:eastAsia="Times New Roman" w:cs="Times New Roman"/>
          <w:lang w:eastAsia="sk-SK"/>
        </w:rPr>
        <w:t>uchádzačov</w:t>
      </w:r>
      <w:r w:rsidRPr="0087767A">
        <w:rPr>
          <w:rFonts w:eastAsia="Times New Roman" w:cs="Times New Roman"/>
          <w:lang w:eastAsia="sk-SK"/>
        </w:rPr>
        <w:t xml:space="preserve"> s </w:t>
      </w:r>
      <w:r w:rsidR="00281CD7" w:rsidRPr="0087767A">
        <w:rPr>
          <w:rFonts w:eastAsia="Times New Roman" w:cs="Times New Roman"/>
          <w:lang w:eastAsia="sk-SK"/>
        </w:rPr>
        <w:t>rovnakým</w:t>
      </w:r>
      <w:r w:rsidRPr="0087767A">
        <w:rPr>
          <w:rFonts w:eastAsia="Times New Roman" w:cs="Times New Roman"/>
          <w:lang w:eastAsia="sk-SK"/>
        </w:rPr>
        <w:t xml:space="preserve"> </w:t>
      </w:r>
      <w:r w:rsidR="00281CD7" w:rsidRPr="0087767A">
        <w:rPr>
          <w:rFonts w:eastAsia="Times New Roman" w:cs="Times New Roman"/>
          <w:lang w:eastAsia="sk-SK"/>
        </w:rPr>
        <w:t>počtom</w:t>
      </w:r>
      <w:r w:rsidRPr="0087767A">
        <w:rPr>
          <w:rFonts w:eastAsia="Times New Roman" w:cs="Times New Roman"/>
          <w:lang w:eastAsia="sk-SK"/>
        </w:rPr>
        <w:t xml:space="preserve"> bodov na prvom mieste sa stanoví </w:t>
      </w:r>
      <w:r w:rsidR="00281CD7" w:rsidRPr="0087767A">
        <w:rPr>
          <w:rFonts w:eastAsia="Times New Roman" w:cs="Times New Roman"/>
          <w:lang w:eastAsia="sk-SK"/>
        </w:rPr>
        <w:t>podľa</w:t>
      </w:r>
      <w:r w:rsidRPr="0087767A">
        <w:rPr>
          <w:rFonts w:eastAsia="Times New Roman" w:cs="Times New Roman"/>
          <w:lang w:eastAsia="sk-SK"/>
        </w:rPr>
        <w:t xml:space="preserve"> </w:t>
      </w:r>
      <w:r w:rsidR="00281CD7" w:rsidRPr="0087767A">
        <w:rPr>
          <w:rFonts w:eastAsia="Times New Roman" w:cs="Times New Roman"/>
          <w:lang w:eastAsia="sk-SK"/>
        </w:rPr>
        <w:t>počtu</w:t>
      </w:r>
      <w:r w:rsidRPr="0087767A">
        <w:rPr>
          <w:rFonts w:eastAsia="Times New Roman" w:cs="Times New Roman"/>
          <w:lang w:eastAsia="sk-SK"/>
        </w:rPr>
        <w:t xml:space="preserve"> bodov </w:t>
      </w:r>
      <w:r w:rsidR="00281CD7" w:rsidRPr="0087767A">
        <w:rPr>
          <w:rFonts w:eastAsia="Times New Roman" w:cs="Times New Roman"/>
          <w:lang w:eastAsia="sk-SK"/>
        </w:rPr>
        <w:t>zaokrúhlených</w:t>
      </w:r>
      <w:r w:rsidRPr="0087767A">
        <w:rPr>
          <w:rFonts w:eastAsia="Times New Roman" w:cs="Times New Roman"/>
          <w:lang w:eastAsia="sk-SK"/>
        </w:rPr>
        <w:t xml:space="preserve"> dve desatinné miesta, </w:t>
      </w:r>
      <w:r w:rsidR="00281CD7" w:rsidRPr="0087767A">
        <w:rPr>
          <w:rFonts w:eastAsia="Times New Roman" w:cs="Times New Roman"/>
          <w:lang w:eastAsia="sk-SK"/>
        </w:rPr>
        <w:t>pridelených</w:t>
      </w:r>
      <w:r w:rsidRPr="0087767A">
        <w:rPr>
          <w:rFonts w:eastAsia="Times New Roman" w:cs="Times New Roman"/>
          <w:lang w:eastAsia="sk-SK"/>
        </w:rPr>
        <w:t xml:space="preserve"> za v </w:t>
      </w:r>
      <w:r w:rsidR="00281CD7" w:rsidRPr="0087767A">
        <w:rPr>
          <w:rFonts w:eastAsia="Times New Roman" w:cs="Times New Roman"/>
          <w:lang w:eastAsia="sk-SK"/>
        </w:rPr>
        <w:t>poradí</w:t>
      </w:r>
      <w:r w:rsidRPr="0087767A">
        <w:rPr>
          <w:rFonts w:eastAsia="Times New Roman" w:cs="Times New Roman"/>
          <w:lang w:eastAsia="sk-SK"/>
        </w:rPr>
        <w:t xml:space="preserve"> </w:t>
      </w:r>
      <w:r w:rsidR="00281CD7" w:rsidRPr="0087767A">
        <w:rPr>
          <w:rFonts w:eastAsia="Times New Roman" w:cs="Times New Roman"/>
          <w:lang w:eastAsia="sk-SK"/>
        </w:rPr>
        <w:t>druh</w:t>
      </w:r>
      <w:r w:rsidR="002369DD">
        <w:rPr>
          <w:rFonts w:eastAsia="Times New Roman" w:cs="Times New Roman"/>
          <w:lang w:eastAsia="sk-SK"/>
        </w:rPr>
        <w:t>é</w:t>
      </w:r>
      <w:r w:rsidRPr="0087767A">
        <w:rPr>
          <w:rFonts w:eastAsia="Times New Roman" w:cs="Times New Roman"/>
          <w:lang w:eastAsia="sk-SK"/>
        </w:rPr>
        <w:t xml:space="preserve"> </w:t>
      </w:r>
      <w:r w:rsidR="00893E23">
        <w:rPr>
          <w:rFonts w:eastAsia="Times New Roman" w:cs="Times New Roman"/>
          <w:lang w:eastAsia="sk-SK"/>
        </w:rPr>
        <w:t>najdôležitejšie</w:t>
      </w:r>
      <w:r w:rsidR="00893E23" w:rsidRPr="0087767A">
        <w:rPr>
          <w:rFonts w:eastAsia="Times New Roman" w:cs="Times New Roman"/>
          <w:lang w:eastAsia="sk-SK"/>
        </w:rPr>
        <w:t xml:space="preserve"> </w:t>
      </w:r>
      <w:r w:rsidR="00281CD7" w:rsidRPr="0087767A">
        <w:rPr>
          <w:rFonts w:eastAsia="Times New Roman" w:cs="Times New Roman"/>
          <w:lang w:eastAsia="sk-SK"/>
        </w:rPr>
        <w:t>kritérium</w:t>
      </w:r>
      <w:r w:rsidRPr="0087767A">
        <w:rPr>
          <w:rFonts w:eastAsia="Times New Roman" w:cs="Times New Roman"/>
          <w:lang w:eastAsia="sk-SK"/>
        </w:rPr>
        <w:t xml:space="preserve"> vo </w:t>
      </w:r>
      <w:r w:rsidR="00281CD7" w:rsidRPr="0087767A">
        <w:rPr>
          <w:rFonts w:eastAsia="Times New Roman" w:cs="Times New Roman"/>
          <w:lang w:eastAsia="sk-SK"/>
        </w:rPr>
        <w:t>vzťahu</w:t>
      </w:r>
      <w:r w:rsidRPr="0087767A">
        <w:rPr>
          <w:rFonts w:eastAsia="Times New Roman" w:cs="Times New Roman"/>
          <w:lang w:eastAsia="sk-SK"/>
        </w:rPr>
        <w:t xml:space="preserve"> k </w:t>
      </w:r>
      <w:r w:rsidR="00281CD7" w:rsidRPr="0087767A">
        <w:rPr>
          <w:rFonts w:eastAsia="Times New Roman" w:cs="Times New Roman"/>
          <w:lang w:eastAsia="sk-SK"/>
        </w:rPr>
        <w:t>počtu</w:t>
      </w:r>
      <w:r w:rsidRPr="0087767A">
        <w:rPr>
          <w:rFonts w:eastAsia="Times New Roman" w:cs="Times New Roman"/>
          <w:lang w:eastAsia="sk-SK"/>
        </w:rPr>
        <w:t xml:space="preserve"> </w:t>
      </w:r>
      <w:r w:rsidR="00281CD7" w:rsidRPr="0087767A">
        <w:rPr>
          <w:rFonts w:eastAsia="Times New Roman" w:cs="Times New Roman"/>
          <w:lang w:eastAsia="sk-SK"/>
        </w:rPr>
        <w:t>prideľovaných</w:t>
      </w:r>
      <w:r w:rsidRPr="0087767A">
        <w:rPr>
          <w:rFonts w:eastAsia="Times New Roman" w:cs="Times New Roman"/>
          <w:lang w:eastAsia="sk-SK"/>
        </w:rPr>
        <w:t xml:space="preserve"> bodov. </w:t>
      </w:r>
    </w:p>
    <w:p w14:paraId="0A3AEC9B" w14:textId="21112FBB" w:rsidR="00DB385D" w:rsidRPr="00976C0C" w:rsidRDefault="00DB385D" w:rsidP="00976C0C">
      <w:pPr>
        <w:pStyle w:val="Odsekzoznamu"/>
        <w:numPr>
          <w:ilvl w:val="1"/>
          <w:numId w:val="13"/>
        </w:numPr>
        <w:shd w:val="clear" w:color="auto" w:fill="FFFFFF"/>
        <w:spacing w:after="0"/>
        <w:jc w:val="both"/>
        <w:rPr>
          <w:rFonts w:eastAsia="Times New Roman" w:cs="Times New Roman"/>
          <w:lang w:eastAsia="sk-SK"/>
        </w:rPr>
      </w:pPr>
      <w:r w:rsidRPr="0087767A">
        <w:rPr>
          <w:rFonts w:eastAsia="Times New Roman" w:cs="Times New Roman"/>
          <w:lang w:eastAsia="sk-SK"/>
        </w:rPr>
        <w:t xml:space="preserve">V </w:t>
      </w:r>
      <w:r w:rsidR="00281CD7" w:rsidRPr="0087767A">
        <w:rPr>
          <w:rFonts w:eastAsia="Times New Roman" w:cs="Times New Roman"/>
          <w:lang w:eastAsia="sk-SK"/>
        </w:rPr>
        <w:t>prípade</w:t>
      </w:r>
      <w:r w:rsidRPr="0087767A">
        <w:rPr>
          <w:rFonts w:eastAsia="Times New Roman" w:cs="Times New Roman"/>
          <w:lang w:eastAsia="sk-SK"/>
        </w:rPr>
        <w:t xml:space="preserve"> rovnosti </w:t>
      </w:r>
      <w:r w:rsidR="00281CD7" w:rsidRPr="0087767A">
        <w:rPr>
          <w:rFonts w:eastAsia="Times New Roman" w:cs="Times New Roman"/>
          <w:lang w:eastAsia="sk-SK"/>
        </w:rPr>
        <w:t>počtu</w:t>
      </w:r>
      <w:r w:rsidRPr="0087767A">
        <w:rPr>
          <w:rFonts w:eastAsia="Times New Roman" w:cs="Times New Roman"/>
          <w:lang w:eastAsia="sk-SK"/>
        </w:rPr>
        <w:t xml:space="preserve"> bodov </w:t>
      </w:r>
      <w:r w:rsidR="00281CD7" w:rsidRPr="0087767A">
        <w:rPr>
          <w:rFonts w:eastAsia="Times New Roman" w:cs="Times New Roman"/>
          <w:lang w:eastAsia="sk-SK"/>
        </w:rPr>
        <w:t>zaokrúhlených</w:t>
      </w:r>
      <w:r w:rsidRPr="0087767A">
        <w:rPr>
          <w:rFonts w:eastAsia="Times New Roman" w:cs="Times New Roman"/>
          <w:lang w:eastAsia="sk-SK"/>
        </w:rPr>
        <w:t xml:space="preserve"> na dve desatinné miesta </w:t>
      </w:r>
      <w:r w:rsidR="00281CD7" w:rsidRPr="0087767A">
        <w:rPr>
          <w:rFonts w:eastAsia="Times New Roman" w:cs="Times New Roman"/>
          <w:lang w:eastAsia="sk-SK"/>
        </w:rPr>
        <w:t>pridelených</w:t>
      </w:r>
      <w:r w:rsidRPr="0087767A">
        <w:rPr>
          <w:rFonts w:eastAsia="Times New Roman" w:cs="Times New Roman"/>
          <w:lang w:eastAsia="sk-SK"/>
        </w:rPr>
        <w:t xml:space="preserve"> za v </w:t>
      </w:r>
      <w:r w:rsidR="00281CD7" w:rsidRPr="0087767A">
        <w:rPr>
          <w:rFonts w:eastAsia="Times New Roman" w:cs="Times New Roman"/>
          <w:lang w:eastAsia="sk-SK"/>
        </w:rPr>
        <w:t>poradí</w:t>
      </w:r>
      <w:r w:rsidRPr="0087767A">
        <w:rPr>
          <w:rFonts w:eastAsia="Times New Roman" w:cs="Times New Roman"/>
          <w:lang w:eastAsia="sk-SK"/>
        </w:rPr>
        <w:t xml:space="preserve"> </w:t>
      </w:r>
      <w:r w:rsidR="00281CD7" w:rsidRPr="0087767A">
        <w:rPr>
          <w:rFonts w:eastAsia="Times New Roman" w:cs="Times New Roman"/>
          <w:lang w:eastAsia="sk-SK"/>
        </w:rPr>
        <w:t>druh</w:t>
      </w:r>
      <w:r w:rsidR="00993ACF">
        <w:rPr>
          <w:rFonts w:eastAsia="Times New Roman" w:cs="Times New Roman"/>
          <w:lang w:eastAsia="sk-SK"/>
        </w:rPr>
        <w:t>é</w:t>
      </w:r>
      <w:r w:rsidRPr="0087767A">
        <w:rPr>
          <w:rFonts w:eastAsia="Times New Roman" w:cs="Times New Roman"/>
          <w:lang w:eastAsia="sk-SK"/>
        </w:rPr>
        <w:t xml:space="preserve"> </w:t>
      </w:r>
      <w:r w:rsidR="003F1574">
        <w:rPr>
          <w:rFonts w:eastAsia="Times New Roman" w:cs="Times New Roman"/>
          <w:lang w:eastAsia="sk-SK"/>
        </w:rPr>
        <w:t>najdôležitejšie</w:t>
      </w:r>
      <w:r w:rsidR="003F1574" w:rsidRPr="0087767A">
        <w:rPr>
          <w:rFonts w:eastAsia="Times New Roman" w:cs="Times New Roman"/>
          <w:lang w:eastAsia="sk-SK"/>
        </w:rPr>
        <w:t xml:space="preserve"> </w:t>
      </w:r>
      <w:r w:rsidR="00281CD7" w:rsidRPr="0087767A">
        <w:rPr>
          <w:rFonts w:eastAsia="Times New Roman" w:cs="Times New Roman"/>
          <w:lang w:eastAsia="sk-SK"/>
        </w:rPr>
        <w:t>kritérium</w:t>
      </w:r>
      <w:r w:rsidRPr="0087767A">
        <w:rPr>
          <w:rFonts w:eastAsia="Times New Roman" w:cs="Times New Roman"/>
          <w:lang w:eastAsia="sk-SK"/>
        </w:rPr>
        <w:t xml:space="preserve"> vo </w:t>
      </w:r>
      <w:r w:rsidR="00281CD7" w:rsidRPr="0087767A">
        <w:rPr>
          <w:rFonts w:eastAsia="Times New Roman" w:cs="Times New Roman"/>
          <w:lang w:eastAsia="sk-SK"/>
        </w:rPr>
        <w:t>vzťahu</w:t>
      </w:r>
      <w:r w:rsidRPr="0087767A">
        <w:rPr>
          <w:rFonts w:eastAsia="Times New Roman" w:cs="Times New Roman"/>
          <w:lang w:eastAsia="sk-SK"/>
        </w:rPr>
        <w:t xml:space="preserve"> k </w:t>
      </w:r>
      <w:r w:rsidR="00281CD7" w:rsidRPr="0087767A">
        <w:rPr>
          <w:rFonts w:eastAsia="Times New Roman" w:cs="Times New Roman"/>
          <w:lang w:eastAsia="sk-SK"/>
        </w:rPr>
        <w:t>počtu</w:t>
      </w:r>
      <w:r w:rsidRPr="0087767A">
        <w:rPr>
          <w:rFonts w:eastAsia="Times New Roman" w:cs="Times New Roman"/>
          <w:lang w:eastAsia="sk-SK"/>
        </w:rPr>
        <w:t xml:space="preserve"> </w:t>
      </w:r>
      <w:r w:rsidR="00281CD7" w:rsidRPr="0087767A">
        <w:rPr>
          <w:rFonts w:eastAsia="Times New Roman" w:cs="Times New Roman"/>
          <w:lang w:eastAsia="sk-SK"/>
        </w:rPr>
        <w:t>prideľovaných</w:t>
      </w:r>
      <w:r w:rsidRPr="0087767A">
        <w:rPr>
          <w:rFonts w:eastAsia="Times New Roman" w:cs="Times New Roman"/>
          <w:lang w:eastAsia="sk-SK"/>
        </w:rPr>
        <w:t xml:space="preserve"> bodov </w:t>
      </w:r>
      <w:r w:rsidR="00281CD7" w:rsidRPr="0087767A">
        <w:rPr>
          <w:rFonts w:eastAsia="Times New Roman" w:cs="Times New Roman"/>
          <w:lang w:eastAsia="sk-SK"/>
        </w:rPr>
        <w:t>viacerým</w:t>
      </w:r>
      <w:r w:rsidRPr="0087767A">
        <w:rPr>
          <w:rFonts w:eastAsia="Times New Roman" w:cs="Times New Roman"/>
          <w:lang w:eastAsia="sk-SK"/>
        </w:rPr>
        <w:t xml:space="preserve"> </w:t>
      </w:r>
      <w:r w:rsidR="00281CD7" w:rsidRPr="0087767A">
        <w:rPr>
          <w:rFonts w:eastAsia="Times New Roman" w:cs="Times New Roman"/>
          <w:lang w:eastAsia="sk-SK"/>
        </w:rPr>
        <w:t>ponukám</w:t>
      </w:r>
      <w:r w:rsidRPr="0087767A">
        <w:rPr>
          <w:rFonts w:eastAsia="Times New Roman" w:cs="Times New Roman"/>
          <w:lang w:eastAsia="sk-SK"/>
        </w:rPr>
        <w:t xml:space="preserve"> </w:t>
      </w:r>
      <w:r w:rsidR="00281CD7" w:rsidRPr="0087767A">
        <w:rPr>
          <w:rFonts w:eastAsia="Times New Roman" w:cs="Times New Roman"/>
          <w:lang w:eastAsia="sk-SK"/>
        </w:rPr>
        <w:t>uchádzačov</w:t>
      </w:r>
      <w:r w:rsidRPr="0087767A">
        <w:rPr>
          <w:rFonts w:eastAsia="Times New Roman" w:cs="Times New Roman"/>
          <w:lang w:eastAsia="sk-SK"/>
        </w:rPr>
        <w:t xml:space="preserve"> </w:t>
      </w:r>
      <w:r w:rsidR="00281CD7" w:rsidRPr="0087767A">
        <w:rPr>
          <w:rFonts w:eastAsia="Times New Roman" w:cs="Times New Roman"/>
          <w:lang w:eastAsia="sk-SK"/>
        </w:rPr>
        <w:t>umiestneným</w:t>
      </w:r>
      <w:r w:rsidRPr="0087767A">
        <w:rPr>
          <w:rFonts w:eastAsia="Times New Roman" w:cs="Times New Roman"/>
          <w:lang w:eastAsia="sk-SK"/>
        </w:rPr>
        <w:t xml:space="preserve"> na prvom mieste, stan</w:t>
      </w:r>
      <w:r w:rsidR="00281CD7">
        <w:rPr>
          <w:rFonts w:eastAsia="Times New Roman" w:cs="Times New Roman"/>
          <w:lang w:eastAsia="sk-SK"/>
        </w:rPr>
        <w:t xml:space="preserve">e sa úspešným </w:t>
      </w:r>
      <w:r w:rsidR="00281CD7" w:rsidRPr="0087767A">
        <w:rPr>
          <w:rFonts w:eastAsia="Times New Roman" w:cs="Times New Roman"/>
          <w:lang w:eastAsia="sk-SK"/>
        </w:rPr>
        <w:t>uchádzačom</w:t>
      </w:r>
      <w:r w:rsidRPr="0087767A">
        <w:rPr>
          <w:rFonts w:eastAsia="Times New Roman" w:cs="Times New Roman"/>
          <w:lang w:eastAsia="sk-SK"/>
        </w:rPr>
        <w:t xml:space="preserve"> ten </w:t>
      </w:r>
      <w:r w:rsidR="00281CD7" w:rsidRPr="0087767A">
        <w:rPr>
          <w:rFonts w:eastAsia="Times New Roman" w:cs="Times New Roman"/>
          <w:lang w:eastAsia="sk-SK"/>
        </w:rPr>
        <w:t>uchádza</w:t>
      </w:r>
      <w:r w:rsidR="002369DD">
        <w:rPr>
          <w:rFonts w:eastAsia="Times New Roman" w:cs="Times New Roman"/>
          <w:lang w:eastAsia="sk-SK"/>
        </w:rPr>
        <w:t>č</w:t>
      </w:r>
      <w:r w:rsidRPr="0087767A">
        <w:rPr>
          <w:rFonts w:eastAsia="Times New Roman" w:cs="Times New Roman"/>
          <w:lang w:eastAsia="sk-SK"/>
        </w:rPr>
        <w:t xml:space="preserve">, </w:t>
      </w:r>
      <w:r w:rsidR="00281CD7" w:rsidRPr="0087767A">
        <w:rPr>
          <w:rFonts w:eastAsia="Times New Roman" w:cs="Times New Roman"/>
          <w:lang w:eastAsia="sk-SK"/>
        </w:rPr>
        <w:t>ktorého</w:t>
      </w:r>
      <w:r w:rsidRPr="0087767A">
        <w:rPr>
          <w:rFonts w:eastAsia="Times New Roman" w:cs="Times New Roman"/>
          <w:lang w:eastAsia="sk-SK"/>
        </w:rPr>
        <w:t xml:space="preserve"> ponuka po </w:t>
      </w:r>
      <w:r w:rsidR="00281CD7" w:rsidRPr="0087767A">
        <w:rPr>
          <w:rFonts w:eastAsia="Times New Roman" w:cs="Times New Roman"/>
          <w:lang w:eastAsia="sk-SK"/>
        </w:rPr>
        <w:t>vzájomnom</w:t>
      </w:r>
      <w:r w:rsidRPr="0087767A">
        <w:rPr>
          <w:rFonts w:eastAsia="Times New Roman" w:cs="Times New Roman"/>
          <w:lang w:eastAsia="sk-SK"/>
        </w:rPr>
        <w:t xml:space="preserve"> </w:t>
      </w:r>
      <w:r w:rsidR="00281CD7" w:rsidRPr="0087767A">
        <w:rPr>
          <w:rFonts w:eastAsia="Times New Roman" w:cs="Times New Roman"/>
          <w:lang w:eastAsia="sk-SK"/>
        </w:rPr>
        <w:t>porovnan</w:t>
      </w:r>
      <w:r w:rsidR="002369DD">
        <w:rPr>
          <w:rFonts w:eastAsia="Times New Roman" w:cs="Times New Roman"/>
          <w:lang w:eastAsia="sk-SK"/>
        </w:rPr>
        <w:t>í</w:t>
      </w:r>
      <w:r w:rsidRPr="0087767A">
        <w:rPr>
          <w:rFonts w:eastAsia="Times New Roman" w:cs="Times New Roman"/>
          <w:lang w:eastAsia="sk-SK"/>
        </w:rPr>
        <w:t xml:space="preserve"> </w:t>
      </w:r>
      <w:r w:rsidR="00281CD7" w:rsidRPr="0087767A">
        <w:rPr>
          <w:rFonts w:eastAsia="Times New Roman" w:cs="Times New Roman"/>
          <w:lang w:eastAsia="sk-SK"/>
        </w:rPr>
        <w:t>počtu</w:t>
      </w:r>
      <w:r w:rsidRPr="0087767A">
        <w:rPr>
          <w:rFonts w:eastAsia="Times New Roman" w:cs="Times New Roman"/>
          <w:lang w:eastAsia="sk-SK"/>
        </w:rPr>
        <w:t xml:space="preserve"> </w:t>
      </w:r>
      <w:r w:rsidR="00281CD7" w:rsidRPr="0087767A">
        <w:rPr>
          <w:rFonts w:eastAsia="Times New Roman" w:cs="Times New Roman"/>
          <w:lang w:eastAsia="sk-SK"/>
        </w:rPr>
        <w:t>pridelených</w:t>
      </w:r>
      <w:r w:rsidRPr="0087767A">
        <w:rPr>
          <w:rFonts w:eastAsia="Times New Roman" w:cs="Times New Roman"/>
          <w:lang w:eastAsia="sk-SK"/>
        </w:rPr>
        <w:t xml:space="preserve"> bodov </w:t>
      </w:r>
      <w:r w:rsidR="00281CD7" w:rsidRPr="0087767A">
        <w:rPr>
          <w:rFonts w:eastAsia="Times New Roman" w:cs="Times New Roman"/>
          <w:lang w:eastAsia="sk-SK"/>
        </w:rPr>
        <w:t>podľa</w:t>
      </w:r>
      <w:r w:rsidRPr="0087767A">
        <w:rPr>
          <w:rFonts w:eastAsia="Times New Roman" w:cs="Times New Roman"/>
          <w:lang w:eastAsia="sk-SK"/>
        </w:rPr>
        <w:t xml:space="preserve"> bodu 4.1 za v </w:t>
      </w:r>
      <w:r w:rsidR="00281CD7" w:rsidRPr="0087767A">
        <w:rPr>
          <w:rFonts w:eastAsia="Times New Roman" w:cs="Times New Roman"/>
          <w:lang w:eastAsia="sk-SK"/>
        </w:rPr>
        <w:t>porad</w:t>
      </w:r>
      <w:r w:rsidR="002369DD">
        <w:rPr>
          <w:rFonts w:eastAsia="Times New Roman" w:cs="Times New Roman"/>
          <w:lang w:eastAsia="sk-SK"/>
        </w:rPr>
        <w:t>í</w:t>
      </w:r>
      <w:r w:rsidRPr="0087767A">
        <w:rPr>
          <w:rFonts w:eastAsia="Times New Roman" w:cs="Times New Roman"/>
          <w:lang w:eastAsia="sk-SK"/>
        </w:rPr>
        <w:t xml:space="preserve"> </w:t>
      </w:r>
      <w:r w:rsidR="00281CD7" w:rsidRPr="0087767A">
        <w:rPr>
          <w:rFonts w:eastAsia="Times New Roman" w:cs="Times New Roman"/>
          <w:lang w:eastAsia="sk-SK"/>
        </w:rPr>
        <w:t>každ</w:t>
      </w:r>
      <w:r w:rsidR="00281CD7">
        <w:rPr>
          <w:rFonts w:eastAsia="Times New Roman" w:cs="Times New Roman"/>
          <w:lang w:eastAsia="sk-SK"/>
        </w:rPr>
        <w:t>é ďalšie</w:t>
      </w:r>
      <w:r w:rsidRPr="0087767A">
        <w:rPr>
          <w:rFonts w:eastAsia="Times New Roman" w:cs="Times New Roman"/>
          <w:lang w:eastAsia="sk-SK"/>
        </w:rPr>
        <w:t xml:space="preserve"> </w:t>
      </w:r>
      <w:r w:rsidR="003F1574">
        <w:rPr>
          <w:rFonts w:eastAsia="Times New Roman" w:cs="Times New Roman"/>
          <w:lang w:eastAsia="sk-SK"/>
        </w:rPr>
        <w:t>najdôležitejšie</w:t>
      </w:r>
      <w:r w:rsidR="003F1574" w:rsidRPr="0087767A">
        <w:rPr>
          <w:rFonts w:eastAsia="Times New Roman" w:cs="Times New Roman"/>
          <w:lang w:eastAsia="sk-SK"/>
        </w:rPr>
        <w:t xml:space="preserve"> </w:t>
      </w:r>
      <w:r w:rsidR="00281CD7" w:rsidRPr="0087767A">
        <w:rPr>
          <w:rFonts w:eastAsia="Times New Roman" w:cs="Times New Roman"/>
          <w:lang w:eastAsia="sk-SK"/>
        </w:rPr>
        <w:t>kritérium</w:t>
      </w:r>
      <w:r w:rsidRPr="0087767A">
        <w:rPr>
          <w:rFonts w:eastAsia="Times New Roman" w:cs="Times New Roman"/>
          <w:lang w:eastAsia="sk-SK"/>
        </w:rPr>
        <w:t xml:space="preserve"> vo </w:t>
      </w:r>
      <w:r w:rsidR="00281CD7" w:rsidRPr="0087767A">
        <w:rPr>
          <w:rFonts w:eastAsia="Times New Roman" w:cs="Times New Roman"/>
          <w:lang w:eastAsia="sk-SK"/>
        </w:rPr>
        <w:t>vzťahu</w:t>
      </w:r>
      <w:r w:rsidRPr="0087767A">
        <w:rPr>
          <w:rFonts w:eastAsia="Times New Roman" w:cs="Times New Roman"/>
          <w:lang w:eastAsia="sk-SK"/>
        </w:rPr>
        <w:t xml:space="preserve"> k </w:t>
      </w:r>
      <w:r w:rsidR="00281CD7" w:rsidRPr="0087767A">
        <w:rPr>
          <w:rFonts w:eastAsia="Times New Roman" w:cs="Times New Roman"/>
          <w:lang w:eastAsia="sk-SK"/>
        </w:rPr>
        <w:t>počtu</w:t>
      </w:r>
      <w:r w:rsidRPr="0087767A">
        <w:rPr>
          <w:rFonts w:eastAsia="Times New Roman" w:cs="Times New Roman"/>
          <w:lang w:eastAsia="sk-SK"/>
        </w:rPr>
        <w:t xml:space="preserve"> </w:t>
      </w:r>
      <w:r w:rsidR="00281CD7" w:rsidRPr="0087767A">
        <w:rPr>
          <w:rFonts w:eastAsia="Times New Roman" w:cs="Times New Roman"/>
          <w:lang w:eastAsia="sk-SK"/>
        </w:rPr>
        <w:t>prideľovaných</w:t>
      </w:r>
      <w:r w:rsidRPr="0087767A">
        <w:rPr>
          <w:rFonts w:eastAsia="Times New Roman" w:cs="Times New Roman"/>
          <w:lang w:eastAsia="sk-SK"/>
        </w:rPr>
        <w:t xml:space="preserve"> bodov, t.j. </w:t>
      </w:r>
      <w:r w:rsidR="00281CD7" w:rsidRPr="0087767A">
        <w:rPr>
          <w:rFonts w:eastAsia="Times New Roman" w:cs="Times New Roman"/>
          <w:lang w:eastAsia="sk-SK"/>
        </w:rPr>
        <w:t>Kritérium</w:t>
      </w:r>
      <w:r w:rsidRPr="0087767A">
        <w:rPr>
          <w:rFonts w:eastAsia="Times New Roman" w:cs="Times New Roman"/>
          <w:lang w:eastAsia="sk-SK"/>
        </w:rPr>
        <w:t xml:space="preserve"> č. 3, dosiahne po </w:t>
      </w:r>
      <w:r w:rsidR="00281CD7" w:rsidRPr="0087767A">
        <w:rPr>
          <w:rFonts w:eastAsia="Times New Roman" w:cs="Times New Roman"/>
          <w:lang w:eastAsia="sk-SK"/>
        </w:rPr>
        <w:t>zaokrúhlení</w:t>
      </w:r>
      <w:r w:rsidRPr="0087767A">
        <w:rPr>
          <w:rFonts w:eastAsia="Times New Roman" w:cs="Times New Roman"/>
          <w:lang w:eastAsia="sk-SK"/>
        </w:rPr>
        <w:t xml:space="preserve"> dve desatinné miesta </w:t>
      </w:r>
      <w:r w:rsidR="00281CD7" w:rsidRPr="0087767A">
        <w:rPr>
          <w:rFonts w:eastAsia="Times New Roman" w:cs="Times New Roman"/>
          <w:lang w:eastAsia="sk-SK"/>
        </w:rPr>
        <w:t>najvyššie</w:t>
      </w:r>
      <w:r w:rsidRPr="0087767A">
        <w:rPr>
          <w:rFonts w:eastAsia="Times New Roman" w:cs="Times New Roman"/>
          <w:lang w:eastAsia="sk-SK"/>
        </w:rPr>
        <w:t xml:space="preserve"> </w:t>
      </w:r>
      <w:r w:rsidR="00281CD7" w:rsidRPr="0087767A">
        <w:rPr>
          <w:rFonts w:eastAsia="Times New Roman" w:cs="Times New Roman"/>
          <w:lang w:eastAsia="sk-SK"/>
        </w:rPr>
        <w:t>bodové</w:t>
      </w:r>
      <w:r w:rsidRPr="0087767A">
        <w:rPr>
          <w:rFonts w:eastAsia="Times New Roman" w:cs="Times New Roman"/>
          <w:lang w:eastAsia="sk-SK"/>
        </w:rPr>
        <w:t xml:space="preserve"> hodnotenie. Poradie </w:t>
      </w:r>
      <w:r w:rsidR="00281CD7" w:rsidRPr="0087767A">
        <w:rPr>
          <w:rFonts w:eastAsia="Times New Roman" w:cs="Times New Roman"/>
          <w:lang w:eastAsia="sk-SK"/>
        </w:rPr>
        <w:t>ostatných</w:t>
      </w:r>
      <w:r w:rsidRPr="0087767A">
        <w:rPr>
          <w:rFonts w:eastAsia="Times New Roman" w:cs="Times New Roman"/>
          <w:lang w:eastAsia="sk-SK"/>
        </w:rPr>
        <w:t xml:space="preserve"> </w:t>
      </w:r>
      <w:r w:rsidR="00281CD7" w:rsidRPr="0087767A">
        <w:rPr>
          <w:rFonts w:eastAsia="Times New Roman" w:cs="Times New Roman"/>
          <w:lang w:eastAsia="sk-SK"/>
        </w:rPr>
        <w:t>uchádzačov</w:t>
      </w:r>
      <w:r w:rsidRPr="0087767A">
        <w:rPr>
          <w:rFonts w:eastAsia="Times New Roman" w:cs="Times New Roman"/>
          <w:lang w:eastAsia="sk-SK"/>
        </w:rPr>
        <w:t xml:space="preserve"> s </w:t>
      </w:r>
      <w:r w:rsidR="00281CD7" w:rsidRPr="0087767A">
        <w:rPr>
          <w:rFonts w:eastAsia="Times New Roman" w:cs="Times New Roman"/>
          <w:lang w:eastAsia="sk-SK"/>
        </w:rPr>
        <w:t>rovnakým</w:t>
      </w:r>
      <w:r w:rsidRPr="0087767A">
        <w:rPr>
          <w:rFonts w:eastAsia="Times New Roman" w:cs="Times New Roman"/>
          <w:lang w:eastAsia="sk-SK"/>
        </w:rPr>
        <w:t xml:space="preserve"> </w:t>
      </w:r>
      <w:r w:rsidR="00281CD7" w:rsidRPr="0087767A">
        <w:rPr>
          <w:rFonts w:eastAsia="Times New Roman" w:cs="Times New Roman"/>
          <w:lang w:eastAsia="sk-SK"/>
        </w:rPr>
        <w:t>počtom</w:t>
      </w:r>
      <w:r w:rsidRPr="0087767A">
        <w:rPr>
          <w:rFonts w:eastAsia="Times New Roman" w:cs="Times New Roman"/>
          <w:lang w:eastAsia="sk-SK"/>
        </w:rPr>
        <w:t xml:space="preserve"> bodov na prvom mieste sa stanoví </w:t>
      </w:r>
      <w:r w:rsidR="00281CD7" w:rsidRPr="0087767A">
        <w:rPr>
          <w:rFonts w:eastAsia="Times New Roman" w:cs="Times New Roman"/>
          <w:lang w:eastAsia="sk-SK"/>
        </w:rPr>
        <w:t>podľa</w:t>
      </w:r>
      <w:r w:rsidRPr="0087767A">
        <w:rPr>
          <w:rFonts w:eastAsia="Times New Roman" w:cs="Times New Roman"/>
          <w:lang w:eastAsia="sk-SK"/>
        </w:rPr>
        <w:t xml:space="preserve"> </w:t>
      </w:r>
      <w:r w:rsidR="00281CD7" w:rsidRPr="0087767A">
        <w:rPr>
          <w:rFonts w:eastAsia="Times New Roman" w:cs="Times New Roman"/>
          <w:lang w:eastAsia="sk-SK"/>
        </w:rPr>
        <w:t>počtu</w:t>
      </w:r>
      <w:r w:rsidRPr="0087767A">
        <w:rPr>
          <w:rFonts w:eastAsia="Times New Roman" w:cs="Times New Roman"/>
          <w:lang w:eastAsia="sk-SK"/>
        </w:rPr>
        <w:t xml:space="preserve"> bodov </w:t>
      </w:r>
      <w:r w:rsidR="00281CD7" w:rsidRPr="0087767A">
        <w:rPr>
          <w:rFonts w:eastAsia="Times New Roman" w:cs="Times New Roman"/>
          <w:lang w:eastAsia="sk-SK"/>
        </w:rPr>
        <w:t>zaokrúhlených</w:t>
      </w:r>
      <w:r w:rsidRPr="0087767A">
        <w:rPr>
          <w:rFonts w:eastAsia="Times New Roman" w:cs="Times New Roman"/>
          <w:lang w:eastAsia="sk-SK"/>
        </w:rPr>
        <w:t xml:space="preserve"> dve desatinné miesta, </w:t>
      </w:r>
      <w:r w:rsidR="00281CD7" w:rsidRPr="0087767A">
        <w:rPr>
          <w:rFonts w:eastAsia="Times New Roman" w:cs="Times New Roman"/>
          <w:lang w:eastAsia="sk-SK"/>
        </w:rPr>
        <w:t>pridelených</w:t>
      </w:r>
      <w:r w:rsidRPr="0087767A">
        <w:rPr>
          <w:rFonts w:eastAsia="Times New Roman" w:cs="Times New Roman"/>
          <w:lang w:eastAsia="sk-SK"/>
        </w:rPr>
        <w:t xml:space="preserve"> za v </w:t>
      </w:r>
      <w:r w:rsidR="00281CD7" w:rsidRPr="0087767A">
        <w:rPr>
          <w:rFonts w:eastAsia="Times New Roman" w:cs="Times New Roman"/>
          <w:lang w:eastAsia="sk-SK"/>
        </w:rPr>
        <w:t>porad</w:t>
      </w:r>
      <w:r w:rsidR="002369DD">
        <w:rPr>
          <w:rFonts w:eastAsia="Times New Roman" w:cs="Times New Roman"/>
          <w:lang w:eastAsia="sk-SK"/>
        </w:rPr>
        <w:t>í</w:t>
      </w:r>
      <w:r w:rsidRPr="0087767A">
        <w:rPr>
          <w:rFonts w:eastAsia="Times New Roman" w:cs="Times New Roman"/>
          <w:lang w:eastAsia="sk-SK"/>
        </w:rPr>
        <w:t xml:space="preserve"> </w:t>
      </w:r>
      <w:r w:rsidR="00281CD7" w:rsidRPr="0087767A">
        <w:rPr>
          <w:rFonts w:eastAsia="Times New Roman" w:cs="Times New Roman"/>
          <w:lang w:eastAsia="sk-SK"/>
        </w:rPr>
        <w:t>každ</w:t>
      </w:r>
      <w:r w:rsidR="002369DD">
        <w:rPr>
          <w:rFonts w:eastAsia="Times New Roman" w:cs="Times New Roman"/>
          <w:lang w:eastAsia="sk-SK"/>
        </w:rPr>
        <w:t>é</w:t>
      </w:r>
      <w:r w:rsidRPr="0087767A">
        <w:rPr>
          <w:rFonts w:eastAsia="Times New Roman" w:cs="Times New Roman"/>
          <w:lang w:eastAsia="sk-SK"/>
        </w:rPr>
        <w:t xml:space="preserve"> </w:t>
      </w:r>
      <w:r w:rsidR="00281CD7">
        <w:rPr>
          <w:rFonts w:eastAsia="Times New Roman" w:cs="Times New Roman"/>
          <w:lang w:eastAsia="sk-SK"/>
        </w:rPr>
        <w:t>ďalšie</w:t>
      </w:r>
      <w:r w:rsidRPr="0087767A">
        <w:rPr>
          <w:rFonts w:eastAsia="Times New Roman" w:cs="Times New Roman"/>
          <w:lang w:eastAsia="sk-SK"/>
        </w:rPr>
        <w:t xml:space="preserve"> </w:t>
      </w:r>
      <w:r w:rsidR="003F1574">
        <w:rPr>
          <w:rFonts w:eastAsia="Times New Roman" w:cs="Times New Roman"/>
          <w:lang w:eastAsia="sk-SK"/>
        </w:rPr>
        <w:t>najdôležitejšie</w:t>
      </w:r>
      <w:r w:rsidR="003F1574" w:rsidRPr="0087767A">
        <w:rPr>
          <w:rFonts w:eastAsia="Times New Roman" w:cs="Times New Roman"/>
          <w:lang w:eastAsia="sk-SK"/>
        </w:rPr>
        <w:t xml:space="preserve"> </w:t>
      </w:r>
      <w:r w:rsidR="00281CD7" w:rsidRPr="0087767A">
        <w:rPr>
          <w:rFonts w:eastAsia="Times New Roman" w:cs="Times New Roman"/>
          <w:lang w:eastAsia="sk-SK"/>
        </w:rPr>
        <w:t>kritérium</w:t>
      </w:r>
      <w:r w:rsidRPr="0087767A">
        <w:rPr>
          <w:rFonts w:eastAsia="Times New Roman" w:cs="Times New Roman"/>
          <w:lang w:eastAsia="sk-SK"/>
        </w:rPr>
        <w:t xml:space="preserve"> vo </w:t>
      </w:r>
      <w:r w:rsidR="00281CD7" w:rsidRPr="0087767A">
        <w:rPr>
          <w:rFonts w:eastAsia="Times New Roman" w:cs="Times New Roman"/>
          <w:lang w:eastAsia="sk-SK"/>
        </w:rPr>
        <w:t>vzťahu</w:t>
      </w:r>
      <w:r w:rsidRPr="0087767A">
        <w:rPr>
          <w:rFonts w:eastAsia="Times New Roman" w:cs="Times New Roman"/>
          <w:lang w:eastAsia="sk-SK"/>
        </w:rPr>
        <w:t xml:space="preserve"> k </w:t>
      </w:r>
      <w:r w:rsidR="00281CD7" w:rsidRPr="0087767A">
        <w:rPr>
          <w:rFonts w:eastAsia="Times New Roman" w:cs="Times New Roman"/>
          <w:lang w:eastAsia="sk-SK"/>
        </w:rPr>
        <w:t>počtu</w:t>
      </w:r>
      <w:r w:rsidRPr="0087767A">
        <w:rPr>
          <w:rFonts w:eastAsia="Times New Roman" w:cs="Times New Roman"/>
          <w:lang w:eastAsia="sk-SK"/>
        </w:rPr>
        <w:t xml:space="preserve"> </w:t>
      </w:r>
      <w:r w:rsidR="00281CD7" w:rsidRPr="0087767A">
        <w:rPr>
          <w:rFonts w:eastAsia="Times New Roman" w:cs="Times New Roman"/>
          <w:lang w:eastAsia="sk-SK"/>
        </w:rPr>
        <w:t>prideľovaných</w:t>
      </w:r>
      <w:r w:rsidRPr="0087767A">
        <w:rPr>
          <w:rFonts w:eastAsia="Times New Roman" w:cs="Times New Roman"/>
          <w:lang w:eastAsia="sk-SK"/>
        </w:rPr>
        <w:t xml:space="preserve"> bodov.</w:t>
      </w:r>
    </w:p>
    <w:p w14:paraId="1193ACEF" w14:textId="3C801EF4" w:rsidR="00DB385D" w:rsidRPr="0087767A" w:rsidRDefault="00DB385D" w:rsidP="0043207E">
      <w:pPr>
        <w:pStyle w:val="Odsekzoznamu"/>
        <w:numPr>
          <w:ilvl w:val="1"/>
          <w:numId w:val="13"/>
        </w:numPr>
        <w:shd w:val="clear" w:color="auto" w:fill="FFFFFF"/>
        <w:spacing w:after="0"/>
        <w:jc w:val="both"/>
        <w:rPr>
          <w:rFonts w:eastAsia="Times New Roman" w:cs="Times New Roman"/>
          <w:lang w:eastAsia="sk-SK"/>
        </w:rPr>
      </w:pPr>
      <w:r w:rsidRPr="0087767A">
        <w:rPr>
          <w:rFonts w:eastAsia="Times New Roman" w:cs="Times New Roman"/>
          <w:lang w:eastAsia="sk-SK"/>
        </w:rPr>
        <w:t xml:space="preserve">Ak v </w:t>
      </w:r>
      <w:r w:rsidR="003F1574" w:rsidRPr="0087767A">
        <w:rPr>
          <w:rFonts w:eastAsia="Times New Roman" w:cs="Times New Roman"/>
          <w:lang w:eastAsia="sk-SK"/>
        </w:rPr>
        <w:t>príslušnej</w:t>
      </w:r>
      <w:r w:rsidRPr="0087767A">
        <w:rPr>
          <w:rFonts w:eastAsia="Times New Roman" w:cs="Times New Roman"/>
          <w:lang w:eastAsia="sk-SK"/>
        </w:rPr>
        <w:t xml:space="preserve"> </w:t>
      </w:r>
      <w:r w:rsidR="003F1574" w:rsidRPr="0087767A">
        <w:rPr>
          <w:rFonts w:eastAsia="Times New Roman" w:cs="Times New Roman"/>
          <w:lang w:eastAsia="sk-SK"/>
        </w:rPr>
        <w:t>časti</w:t>
      </w:r>
      <w:r w:rsidRPr="0087767A">
        <w:rPr>
          <w:rFonts w:eastAsia="Times New Roman" w:cs="Times New Roman"/>
          <w:lang w:eastAsia="sk-SK"/>
        </w:rPr>
        <w:t xml:space="preserve"> predmetu </w:t>
      </w:r>
      <w:r w:rsidR="00AE3055" w:rsidRPr="0087767A">
        <w:rPr>
          <w:rFonts w:eastAsia="Times New Roman" w:cs="Times New Roman"/>
          <w:lang w:eastAsia="sk-SK"/>
        </w:rPr>
        <w:t>zákazky</w:t>
      </w:r>
      <w:r w:rsidRPr="0087767A">
        <w:rPr>
          <w:rFonts w:eastAsia="Times New Roman" w:cs="Times New Roman"/>
          <w:lang w:eastAsia="sk-SK"/>
        </w:rPr>
        <w:t xml:space="preserve"> </w:t>
      </w:r>
      <w:r w:rsidR="003F1574">
        <w:rPr>
          <w:rFonts w:eastAsia="Times New Roman" w:cs="Times New Roman"/>
          <w:lang w:eastAsia="sk-SK"/>
        </w:rPr>
        <w:t>úspešnou</w:t>
      </w:r>
      <w:r w:rsidRPr="0087767A">
        <w:rPr>
          <w:rFonts w:eastAsia="Times New Roman" w:cs="Times New Roman"/>
          <w:lang w:eastAsia="sk-SK"/>
        </w:rPr>
        <w:t xml:space="preserve"> ponukou bude ponuka </w:t>
      </w:r>
      <w:r w:rsidR="00AE3055" w:rsidRPr="0087767A">
        <w:rPr>
          <w:rFonts w:eastAsia="Times New Roman" w:cs="Times New Roman"/>
          <w:lang w:eastAsia="sk-SK"/>
        </w:rPr>
        <w:t>viacerých</w:t>
      </w:r>
      <w:r w:rsidRPr="0087767A">
        <w:rPr>
          <w:rFonts w:eastAsia="Times New Roman" w:cs="Times New Roman"/>
          <w:lang w:eastAsia="sk-SK"/>
        </w:rPr>
        <w:t xml:space="preserve"> </w:t>
      </w:r>
      <w:r w:rsidR="00AE3055" w:rsidRPr="0087767A">
        <w:rPr>
          <w:rFonts w:eastAsia="Times New Roman" w:cs="Times New Roman"/>
          <w:lang w:eastAsia="sk-SK"/>
        </w:rPr>
        <w:t>uchádzačov</w:t>
      </w:r>
      <w:r w:rsidRPr="0087767A">
        <w:rPr>
          <w:rFonts w:eastAsia="Times New Roman" w:cs="Times New Roman"/>
          <w:lang w:eastAsia="sk-SK"/>
        </w:rPr>
        <w:t xml:space="preserve"> (</w:t>
      </w:r>
      <w:r w:rsidR="00AE3055" w:rsidRPr="0087767A">
        <w:rPr>
          <w:rFonts w:eastAsia="Times New Roman" w:cs="Times New Roman"/>
          <w:lang w:eastAsia="sk-SK"/>
        </w:rPr>
        <w:t>rovno</w:t>
      </w:r>
      <w:r w:rsidR="003F1574">
        <w:rPr>
          <w:rFonts w:eastAsia="Times New Roman" w:cs="Times New Roman"/>
          <w:lang w:eastAsia="sk-SK"/>
        </w:rPr>
        <w:t>sť</w:t>
      </w:r>
      <w:r w:rsidRPr="0087767A">
        <w:rPr>
          <w:rFonts w:eastAsia="Times New Roman" w:cs="Times New Roman"/>
          <w:lang w:eastAsia="sk-SK"/>
        </w:rPr>
        <w:t xml:space="preserve"> ceny celkom), </w:t>
      </w:r>
      <w:r w:rsidR="003F1574" w:rsidRPr="0087767A">
        <w:rPr>
          <w:rFonts w:eastAsia="Times New Roman" w:cs="Times New Roman"/>
          <w:lang w:eastAsia="sk-SK"/>
        </w:rPr>
        <w:t>výber</w:t>
      </w:r>
      <w:r w:rsidRPr="0087767A">
        <w:rPr>
          <w:rFonts w:eastAsia="Times New Roman" w:cs="Times New Roman"/>
          <w:lang w:eastAsia="sk-SK"/>
        </w:rPr>
        <w:t xml:space="preserve"> </w:t>
      </w:r>
      <w:r w:rsidR="003F1574">
        <w:rPr>
          <w:rFonts w:eastAsia="Times New Roman" w:cs="Times New Roman"/>
          <w:lang w:eastAsia="sk-SK"/>
        </w:rPr>
        <w:t>úspešného</w:t>
      </w:r>
      <w:r w:rsidRPr="0087767A">
        <w:rPr>
          <w:rFonts w:eastAsia="Times New Roman" w:cs="Times New Roman"/>
          <w:lang w:eastAsia="sk-SK"/>
        </w:rPr>
        <w:t xml:space="preserve"> </w:t>
      </w:r>
      <w:r w:rsidR="003F1574" w:rsidRPr="0087767A">
        <w:rPr>
          <w:rFonts w:eastAsia="Times New Roman" w:cs="Times New Roman"/>
          <w:lang w:eastAsia="sk-SK"/>
        </w:rPr>
        <w:t>uchádzača</w:t>
      </w:r>
      <w:r w:rsidRPr="0087767A">
        <w:rPr>
          <w:rFonts w:eastAsia="Times New Roman" w:cs="Times New Roman"/>
          <w:lang w:eastAsia="sk-SK"/>
        </w:rPr>
        <w:t xml:space="preserve"> bude </w:t>
      </w:r>
      <w:r w:rsidR="003F1574" w:rsidRPr="0087767A">
        <w:rPr>
          <w:rFonts w:eastAsia="Times New Roman" w:cs="Times New Roman"/>
          <w:lang w:eastAsia="sk-SK"/>
        </w:rPr>
        <w:t>realizovan</w:t>
      </w:r>
      <w:r w:rsidR="002369DD">
        <w:rPr>
          <w:rFonts w:eastAsia="Times New Roman" w:cs="Times New Roman"/>
          <w:lang w:eastAsia="sk-SK"/>
        </w:rPr>
        <w:t>ý</w:t>
      </w:r>
      <w:r w:rsidRPr="0087767A">
        <w:rPr>
          <w:rFonts w:eastAsia="Times New Roman" w:cs="Times New Roman"/>
          <w:lang w:eastAsia="sk-SK"/>
        </w:rPr>
        <w:t xml:space="preserve"> </w:t>
      </w:r>
      <w:r w:rsidR="003F1574" w:rsidRPr="0087767A">
        <w:rPr>
          <w:rFonts w:eastAsia="Times New Roman" w:cs="Times New Roman"/>
          <w:lang w:eastAsia="sk-SK"/>
        </w:rPr>
        <w:t>prostredníctvom</w:t>
      </w:r>
      <w:r w:rsidRPr="0087767A">
        <w:rPr>
          <w:rFonts w:eastAsia="Times New Roman" w:cs="Times New Roman"/>
          <w:lang w:eastAsia="sk-SK"/>
        </w:rPr>
        <w:t xml:space="preserve"> e-aukcie medzi </w:t>
      </w:r>
      <w:r w:rsidR="003F1574" w:rsidRPr="0087767A">
        <w:rPr>
          <w:rFonts w:eastAsia="Times New Roman" w:cs="Times New Roman"/>
          <w:lang w:eastAsia="sk-SK"/>
        </w:rPr>
        <w:t>uchádzačmi</w:t>
      </w:r>
      <w:r w:rsidRPr="0087767A">
        <w:rPr>
          <w:rFonts w:eastAsia="Times New Roman" w:cs="Times New Roman"/>
          <w:lang w:eastAsia="sk-SK"/>
        </w:rPr>
        <w:t xml:space="preserve"> s </w:t>
      </w:r>
      <w:r w:rsidR="003F1574" w:rsidRPr="0087767A">
        <w:rPr>
          <w:rFonts w:eastAsia="Times New Roman" w:cs="Times New Roman"/>
          <w:lang w:eastAsia="sk-SK"/>
        </w:rPr>
        <w:t>rovnakými</w:t>
      </w:r>
      <w:r w:rsidRPr="0087767A">
        <w:rPr>
          <w:rFonts w:eastAsia="Times New Roman" w:cs="Times New Roman"/>
          <w:lang w:eastAsia="sk-SK"/>
        </w:rPr>
        <w:t xml:space="preserve"> ponukami. E-aukcia bude </w:t>
      </w:r>
      <w:r w:rsidR="003F1574" w:rsidRPr="0087767A">
        <w:rPr>
          <w:rFonts w:eastAsia="Times New Roman" w:cs="Times New Roman"/>
          <w:lang w:eastAsia="sk-SK"/>
        </w:rPr>
        <w:t>realizovaná</w:t>
      </w:r>
      <w:r w:rsidRPr="0087767A">
        <w:rPr>
          <w:rFonts w:eastAsia="Times New Roman" w:cs="Times New Roman"/>
          <w:lang w:eastAsia="sk-SK"/>
        </w:rPr>
        <w:t xml:space="preserve"> v </w:t>
      </w:r>
      <w:r w:rsidR="003F1574" w:rsidRPr="0087767A">
        <w:rPr>
          <w:rFonts w:eastAsia="Times New Roman" w:cs="Times New Roman"/>
          <w:lang w:eastAsia="sk-SK"/>
        </w:rPr>
        <w:t>súlade</w:t>
      </w:r>
      <w:r w:rsidRPr="0087767A">
        <w:rPr>
          <w:rFonts w:eastAsia="Times New Roman" w:cs="Times New Roman"/>
          <w:lang w:eastAsia="sk-SK"/>
        </w:rPr>
        <w:t xml:space="preserve"> s </w:t>
      </w:r>
      <w:r w:rsidRPr="0087767A">
        <w:rPr>
          <w:rFonts w:eastAsia="Times New Roman" w:cs="Times New Roman"/>
          <w:lang w:eastAsia="sk-SK"/>
        </w:rPr>
        <w:lastRenderedPageBreak/>
        <w:t xml:space="preserve">ustanoveniami § 54 </w:t>
      </w:r>
      <w:r w:rsidR="003F1574" w:rsidRPr="0087767A">
        <w:rPr>
          <w:rFonts w:eastAsia="Times New Roman" w:cs="Times New Roman"/>
          <w:lang w:eastAsia="sk-SK"/>
        </w:rPr>
        <w:t>zákona</w:t>
      </w:r>
      <w:r w:rsidRPr="0087767A">
        <w:rPr>
          <w:rFonts w:eastAsia="Times New Roman" w:cs="Times New Roman"/>
          <w:lang w:eastAsia="sk-SK"/>
        </w:rPr>
        <w:t xml:space="preserve"> o verejnom </w:t>
      </w:r>
      <w:r w:rsidR="003F1574" w:rsidRPr="0087767A">
        <w:rPr>
          <w:rFonts w:eastAsia="Times New Roman" w:cs="Times New Roman"/>
          <w:lang w:eastAsia="sk-SK"/>
        </w:rPr>
        <w:t>obstarávan</w:t>
      </w:r>
      <w:r w:rsidR="002369DD">
        <w:rPr>
          <w:rFonts w:eastAsia="Times New Roman" w:cs="Times New Roman"/>
          <w:lang w:eastAsia="sk-SK"/>
        </w:rPr>
        <w:t>í</w:t>
      </w:r>
      <w:r w:rsidRPr="0087767A">
        <w:rPr>
          <w:rFonts w:eastAsia="Times New Roman" w:cs="Times New Roman"/>
          <w:lang w:eastAsia="sk-SK"/>
        </w:rPr>
        <w:t xml:space="preserve"> ako </w:t>
      </w:r>
      <w:r w:rsidR="003F1574" w:rsidRPr="0087767A">
        <w:rPr>
          <w:rFonts w:eastAsia="Times New Roman" w:cs="Times New Roman"/>
          <w:lang w:eastAsia="sk-SK"/>
        </w:rPr>
        <w:t>samostatn</w:t>
      </w:r>
      <w:r w:rsidR="002369DD">
        <w:rPr>
          <w:rFonts w:eastAsia="Times New Roman" w:cs="Times New Roman"/>
          <w:lang w:eastAsia="sk-SK"/>
        </w:rPr>
        <w:t>á</w:t>
      </w:r>
      <w:r w:rsidRPr="0087767A">
        <w:rPr>
          <w:rFonts w:eastAsia="Times New Roman" w:cs="Times New Roman"/>
          <w:lang w:eastAsia="sk-SK"/>
        </w:rPr>
        <w:t xml:space="preserve"> aukcia </w:t>
      </w:r>
      <w:r w:rsidR="003F1574" w:rsidRPr="0087767A">
        <w:rPr>
          <w:rFonts w:eastAsia="Times New Roman" w:cs="Times New Roman"/>
          <w:lang w:eastAsia="sk-SK"/>
        </w:rPr>
        <w:t>prostredníctvom</w:t>
      </w:r>
      <w:r w:rsidRPr="0087767A">
        <w:rPr>
          <w:rFonts w:eastAsia="Times New Roman" w:cs="Times New Roman"/>
          <w:lang w:eastAsia="sk-SK"/>
        </w:rPr>
        <w:t xml:space="preserve"> </w:t>
      </w:r>
      <w:r w:rsidR="003F1574" w:rsidRPr="0087767A">
        <w:rPr>
          <w:rFonts w:eastAsia="Times New Roman" w:cs="Times New Roman"/>
          <w:lang w:eastAsia="sk-SK"/>
        </w:rPr>
        <w:t>systému</w:t>
      </w:r>
      <w:r w:rsidRPr="0087767A">
        <w:rPr>
          <w:rFonts w:eastAsia="Times New Roman" w:cs="Times New Roman"/>
          <w:lang w:eastAsia="sk-SK"/>
        </w:rPr>
        <w:t xml:space="preserve">, </w:t>
      </w:r>
      <w:r w:rsidR="003F1574" w:rsidRPr="0087767A">
        <w:rPr>
          <w:rFonts w:eastAsia="Times New Roman" w:cs="Times New Roman"/>
          <w:lang w:eastAsia="sk-SK"/>
        </w:rPr>
        <w:t>ktorý</w:t>
      </w:r>
      <w:r w:rsidRPr="0087767A">
        <w:rPr>
          <w:rFonts w:eastAsia="Times New Roman" w:cs="Times New Roman"/>
          <w:lang w:eastAsia="sk-SK"/>
        </w:rPr>
        <w:t xml:space="preserve"> bude </w:t>
      </w:r>
      <w:r w:rsidR="003F1574" w:rsidRPr="0087767A">
        <w:rPr>
          <w:rFonts w:eastAsia="Times New Roman" w:cs="Times New Roman"/>
          <w:lang w:eastAsia="sk-SK"/>
        </w:rPr>
        <w:t>uchádzačom</w:t>
      </w:r>
      <w:r w:rsidRPr="0087767A">
        <w:rPr>
          <w:rFonts w:eastAsia="Times New Roman" w:cs="Times New Roman"/>
          <w:lang w:eastAsia="sk-SK"/>
        </w:rPr>
        <w:t xml:space="preserve"> </w:t>
      </w:r>
      <w:r w:rsidR="003F1574" w:rsidRPr="0087767A">
        <w:rPr>
          <w:rFonts w:eastAsia="Times New Roman" w:cs="Times New Roman"/>
          <w:lang w:eastAsia="sk-SK"/>
        </w:rPr>
        <w:t>oznámen</w:t>
      </w:r>
      <w:r w:rsidR="002369DD">
        <w:rPr>
          <w:rFonts w:eastAsia="Times New Roman" w:cs="Times New Roman"/>
          <w:lang w:eastAsia="sk-SK"/>
        </w:rPr>
        <w:t>ý</w:t>
      </w:r>
      <w:r w:rsidRPr="0087767A">
        <w:rPr>
          <w:rFonts w:eastAsia="Times New Roman" w:cs="Times New Roman"/>
          <w:lang w:eastAsia="sk-SK"/>
        </w:rPr>
        <w:t xml:space="preserve">. </w:t>
      </w:r>
      <w:r w:rsidR="003F1574" w:rsidRPr="0087767A">
        <w:rPr>
          <w:rFonts w:eastAsia="Times New Roman" w:cs="Times New Roman"/>
          <w:lang w:eastAsia="sk-SK"/>
        </w:rPr>
        <w:t>Dotknut</w:t>
      </w:r>
      <w:r w:rsidR="002369DD">
        <w:rPr>
          <w:rFonts w:eastAsia="Times New Roman" w:cs="Times New Roman"/>
          <w:lang w:eastAsia="sk-SK"/>
        </w:rPr>
        <w:t>í</w:t>
      </w:r>
      <w:r w:rsidRPr="0087767A">
        <w:rPr>
          <w:rFonts w:eastAsia="Times New Roman" w:cs="Times New Roman"/>
          <w:lang w:eastAsia="sk-SK"/>
        </w:rPr>
        <w:t xml:space="preserve"> </w:t>
      </w:r>
      <w:r w:rsidR="003F1574" w:rsidRPr="0087767A">
        <w:rPr>
          <w:rFonts w:eastAsia="Times New Roman" w:cs="Times New Roman"/>
          <w:lang w:eastAsia="sk-SK"/>
        </w:rPr>
        <w:t>uchádzači</w:t>
      </w:r>
      <w:r w:rsidRPr="0087767A">
        <w:rPr>
          <w:rFonts w:eastAsia="Times New Roman" w:cs="Times New Roman"/>
          <w:lang w:eastAsia="sk-SK"/>
        </w:rPr>
        <w:t xml:space="preserve"> </w:t>
      </w:r>
      <w:proofErr w:type="spellStart"/>
      <w:r w:rsidRPr="0087767A">
        <w:rPr>
          <w:rFonts w:eastAsia="Times New Roman" w:cs="Times New Roman"/>
          <w:lang w:eastAsia="sk-SK"/>
        </w:rPr>
        <w:t>obd</w:t>
      </w:r>
      <w:r w:rsidR="003F1574">
        <w:rPr>
          <w:rFonts w:eastAsia="Times New Roman" w:cs="Times New Roman"/>
          <w:lang w:eastAsia="sk-SK"/>
        </w:rPr>
        <w:t>r</w:t>
      </w:r>
      <w:r w:rsidRPr="0087767A">
        <w:rPr>
          <w:rFonts w:eastAsia="Times New Roman" w:cs="Times New Roman"/>
          <w:lang w:eastAsia="sk-SK"/>
        </w:rPr>
        <w:t>žia</w:t>
      </w:r>
      <w:proofErr w:type="spellEnd"/>
      <w:r w:rsidRPr="0087767A">
        <w:rPr>
          <w:rFonts w:eastAsia="Times New Roman" w:cs="Times New Roman"/>
          <w:lang w:eastAsia="sk-SK"/>
        </w:rPr>
        <w:t xml:space="preserve"> od </w:t>
      </w:r>
      <w:r w:rsidR="003F1574" w:rsidRPr="0087767A">
        <w:rPr>
          <w:rFonts w:eastAsia="Times New Roman" w:cs="Times New Roman"/>
          <w:lang w:eastAsia="sk-SK"/>
        </w:rPr>
        <w:t>obstarávate</w:t>
      </w:r>
      <w:r w:rsidR="003F1574">
        <w:rPr>
          <w:rFonts w:eastAsia="Times New Roman" w:cs="Times New Roman"/>
          <w:lang w:eastAsia="sk-SK"/>
        </w:rPr>
        <w:t>ľa</w:t>
      </w:r>
      <w:r w:rsidRPr="0087767A">
        <w:rPr>
          <w:rFonts w:eastAsia="Times New Roman" w:cs="Times New Roman"/>
          <w:lang w:eastAsia="sk-SK"/>
        </w:rPr>
        <w:t xml:space="preserve"> v </w:t>
      </w:r>
      <w:r w:rsidR="003F1574" w:rsidRPr="0087767A">
        <w:rPr>
          <w:rFonts w:eastAsia="Times New Roman" w:cs="Times New Roman"/>
          <w:lang w:eastAsia="sk-SK"/>
        </w:rPr>
        <w:t>dostatočnom</w:t>
      </w:r>
      <w:r w:rsidRPr="0087767A">
        <w:rPr>
          <w:rFonts w:eastAsia="Times New Roman" w:cs="Times New Roman"/>
          <w:lang w:eastAsia="sk-SK"/>
        </w:rPr>
        <w:t xml:space="preserve"> predstihu pred </w:t>
      </w:r>
      <w:r w:rsidR="003F1574" w:rsidRPr="0087767A">
        <w:rPr>
          <w:rFonts w:eastAsia="Times New Roman" w:cs="Times New Roman"/>
          <w:lang w:eastAsia="sk-SK"/>
        </w:rPr>
        <w:t>realizáciou</w:t>
      </w:r>
      <w:r w:rsidRPr="0087767A">
        <w:rPr>
          <w:rFonts w:eastAsia="Times New Roman" w:cs="Times New Roman"/>
          <w:lang w:eastAsia="sk-SK"/>
        </w:rPr>
        <w:t xml:space="preserve"> predmetnej aukcie </w:t>
      </w:r>
      <w:r w:rsidR="003F1574" w:rsidRPr="0087767A">
        <w:rPr>
          <w:rFonts w:eastAsia="Times New Roman" w:cs="Times New Roman"/>
          <w:lang w:eastAsia="sk-SK"/>
        </w:rPr>
        <w:t>všetky</w:t>
      </w:r>
      <w:r w:rsidRPr="0087767A">
        <w:rPr>
          <w:rFonts w:eastAsia="Times New Roman" w:cs="Times New Roman"/>
          <w:lang w:eastAsia="sk-SK"/>
        </w:rPr>
        <w:t xml:space="preserve"> potrebné </w:t>
      </w:r>
      <w:r w:rsidR="003F1574" w:rsidRPr="0087767A">
        <w:rPr>
          <w:rFonts w:eastAsia="Times New Roman" w:cs="Times New Roman"/>
          <w:lang w:eastAsia="sk-SK"/>
        </w:rPr>
        <w:t>informácie</w:t>
      </w:r>
      <w:r w:rsidRPr="0087767A">
        <w:rPr>
          <w:rFonts w:eastAsia="Times New Roman" w:cs="Times New Roman"/>
          <w:lang w:eastAsia="sk-SK"/>
        </w:rPr>
        <w:t xml:space="preserve">. </w:t>
      </w:r>
    </w:p>
    <w:p w14:paraId="50ADA3F7" w14:textId="77777777" w:rsidR="00402133" w:rsidRDefault="00402133" w:rsidP="00402133">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C57CF5" w14:textId="47C4EBAC" w:rsidR="00570210" w:rsidRPr="0087767A" w:rsidRDefault="00357E28" w:rsidP="0043207E">
      <w:pPr>
        <w:pStyle w:val="Odsekzoznamu"/>
        <w:numPr>
          <w:ilvl w:val="0"/>
          <w:numId w:val="10"/>
        </w:numPr>
        <w:spacing w:after="0" w:line="240" w:lineRule="auto"/>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67A">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Vyhodnocovanie</w:t>
      </w:r>
      <w:r w:rsidR="00570210" w:rsidRPr="0087767A">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preskúmanie </w:t>
      </w:r>
      <w:r w:rsidR="00A63CD6" w:rsidRPr="0087767A">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predložených </w:t>
      </w:r>
      <w:r w:rsidR="00570210" w:rsidRPr="0087767A">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ponúk  </w:t>
      </w:r>
    </w:p>
    <w:p w14:paraId="489CF08B" w14:textId="77777777" w:rsidR="0087767A" w:rsidRPr="0087767A" w:rsidRDefault="0087767A" w:rsidP="0087767A">
      <w:pPr>
        <w:spacing w:after="0"/>
        <w:ind w:left="14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578529" w14:textId="44ACD2EC" w:rsidR="00570210" w:rsidRPr="00C1430A" w:rsidRDefault="00570210" w:rsidP="0043207E">
      <w:pPr>
        <w:pStyle w:val="Odsekzoznamu"/>
        <w:numPr>
          <w:ilvl w:val="0"/>
          <w:numId w:val="8"/>
        </w:numPr>
        <w:spacing w:after="0"/>
        <w:ind w:right="-284"/>
        <w:jc w:val="both"/>
      </w:pPr>
      <w:r>
        <w:t>Medzi ponuky budú zaradené iba tie ponuky, ktoré zodpovedajú podmienkam, resp. požiadavkám uvedený</w:t>
      </w:r>
      <w:r w:rsidR="002369DD">
        <w:t>m</w:t>
      </w:r>
      <w:r>
        <w:t xml:space="preserve"> </w:t>
      </w:r>
      <w:r w:rsidR="003F1574">
        <w:t>v </w:t>
      </w:r>
      <w:r w:rsidR="003F1574" w:rsidRPr="003F1574">
        <w:rPr>
          <w:i/>
        </w:rPr>
        <w:t xml:space="preserve">článku </w:t>
      </w:r>
      <w:r w:rsidR="003F1574" w:rsidRPr="00C1430A">
        <w:rPr>
          <w:i/>
        </w:rPr>
        <w:t>G.</w:t>
      </w:r>
      <w:r w:rsidR="002369DD" w:rsidRPr="00C1430A">
        <w:rPr>
          <w:i/>
        </w:rPr>
        <w:t xml:space="preserve"> a H.</w:t>
      </w:r>
      <w:r w:rsidR="003F1574" w:rsidRPr="00C1430A">
        <w:t xml:space="preserve"> t</w:t>
      </w:r>
      <w:r w:rsidR="00A63CD6" w:rsidRPr="00C1430A">
        <w:t>ejto výzvy</w:t>
      </w:r>
    </w:p>
    <w:p w14:paraId="5B9C8502" w14:textId="69B8FA39" w:rsidR="00570210" w:rsidRDefault="00570210" w:rsidP="0043207E">
      <w:pPr>
        <w:pStyle w:val="Odsekzoznamu"/>
        <w:numPr>
          <w:ilvl w:val="0"/>
          <w:numId w:val="8"/>
        </w:numPr>
        <w:spacing w:after="0"/>
        <w:ind w:right="-284"/>
        <w:jc w:val="both"/>
      </w:pPr>
      <w:r w:rsidRPr="00C1430A">
        <w:t xml:space="preserve">Ponuky budú vyhodnotené na základe </w:t>
      </w:r>
      <w:r w:rsidR="003F1574" w:rsidRPr="00C1430A">
        <w:t>uvedených</w:t>
      </w:r>
      <w:r w:rsidRPr="00C1430A">
        <w:t xml:space="preserve"> kritérií na vyhodnotenie ponúk a pravidiel ich uplatnenia uvedených </w:t>
      </w:r>
      <w:r w:rsidRPr="00C1430A">
        <w:rPr>
          <w:i/>
        </w:rPr>
        <w:t>v </w:t>
      </w:r>
      <w:r w:rsidR="003F1574" w:rsidRPr="00C1430A">
        <w:rPr>
          <w:i/>
        </w:rPr>
        <w:t xml:space="preserve">článku </w:t>
      </w:r>
      <w:r w:rsidR="002369DD" w:rsidRPr="00C1430A">
        <w:rPr>
          <w:i/>
        </w:rPr>
        <w:t>I.</w:t>
      </w:r>
      <w:r w:rsidR="003F1574" w:rsidRPr="00C1430A">
        <w:rPr>
          <w:i/>
        </w:rPr>
        <w:t xml:space="preserve"> </w:t>
      </w:r>
      <w:r w:rsidR="003F1574" w:rsidRPr="00C1430A">
        <w:t xml:space="preserve"> </w:t>
      </w:r>
      <w:r w:rsidR="003F1574">
        <w:t>tejto výzvy.</w:t>
      </w:r>
    </w:p>
    <w:p w14:paraId="30BFFED2" w14:textId="36900589" w:rsidR="00A63CD6" w:rsidRDefault="00A63CD6" w:rsidP="0043207E">
      <w:pPr>
        <w:pStyle w:val="Odsekzoznamu"/>
        <w:numPr>
          <w:ilvl w:val="0"/>
          <w:numId w:val="8"/>
        </w:numPr>
        <w:spacing w:after="0"/>
        <w:ind w:right="-284"/>
        <w:jc w:val="both"/>
      </w:pPr>
      <w:r>
        <w:t xml:space="preserve">Po vyhodnotení ponúk </w:t>
      </w:r>
      <w:r w:rsidR="003F1574">
        <w:t>obstarávateľ</w:t>
      </w:r>
      <w:r>
        <w:t xml:space="preserve"> oznámi všetkým uchádzačom</w:t>
      </w:r>
      <w:r w:rsidR="00281CD7">
        <w:t>,</w:t>
      </w:r>
      <w:r>
        <w:t xml:space="preserve"> ktorých ponuky sa vyhodnocovali</w:t>
      </w:r>
      <w:r w:rsidR="00281CD7">
        <w:t>,</w:t>
      </w:r>
      <w:r>
        <w:t xml:space="preserve"> výsledok vyhodnotenia ponúk vrátane poradia. Úspešnému uchádzačovi oznámi, že jeho ponuku prijíma. Neúspešnému uchádzačovi oznámi , že neuspel z dôvodu neprijatia jeho ponuky </w:t>
      </w:r>
      <w:r w:rsidR="00EF4D27">
        <w:t>s uvedením základných charakteristík a výhod prijatej ponuky.</w:t>
      </w:r>
    </w:p>
    <w:p w14:paraId="4359F96C" w14:textId="77777777" w:rsidR="00572CD9" w:rsidRDefault="00EF4D27" w:rsidP="00572CD9">
      <w:pPr>
        <w:pStyle w:val="Odsekzoznamu"/>
        <w:numPr>
          <w:ilvl w:val="0"/>
          <w:numId w:val="8"/>
        </w:numPr>
        <w:spacing w:after="0"/>
        <w:ind w:right="-284"/>
        <w:jc w:val="both"/>
      </w:pPr>
      <w:r>
        <w:t>Obstarávateľ vylúči z obstarávania uchádzača, ak na základe dôverných informácií má dôvodné podozrenie, že uchádzač uzavrel v danom verejnom obstarávaní s iným hospodárskym subjektom dohodu narušujúcu hospodársku súťaž.</w:t>
      </w:r>
    </w:p>
    <w:p w14:paraId="1C55B5F7" w14:textId="63B29FBD" w:rsidR="00572CD9" w:rsidRDefault="00572CD9" w:rsidP="00572CD9">
      <w:pPr>
        <w:pStyle w:val="Odsekzoznamu"/>
        <w:numPr>
          <w:ilvl w:val="0"/>
          <w:numId w:val="8"/>
        </w:numPr>
        <w:spacing w:after="0"/>
        <w:ind w:right="-284"/>
        <w:jc w:val="both"/>
      </w:pPr>
      <w:r>
        <w:t xml:space="preserve">Obstarávateľ má právo v rámci preskúmania predložených ponúk pred uzavretím zmluvy na dodávku tovaru požiadať dodávateľa o zapožičanie tzv. predvádzacieho stroja s parametrami, ktoré zodpovedajú požadovanej technickej špecifikácii. Takéto zapožičanie predvádzacieho stroja musí byť náležite zdokumentované formou nájomnej zmluvy. V prípade pozitívneho výsledku vykonanej praktickej skúšky, uchádzačovi nevzniká automaticky nárok na uzavretie kúpnej zmluvy. Pokiaľ predmetom predaja bude zariadenie ,ktoré bolo zároveň aj predmetom vykonanej predvádzacej  skúšky, má dodávateľ nárok na odpočet nákladov vyplývajúcich z nájomnej zmluvy z  ceny , ktorá bola uvedená v cenovej ponuke. Predmetom predaja však nesmie byť mobilné zariadenie, ktoré bolo predtým preukázateľne prihlásené v registri motorových vozidiel na území EU (tzv. </w:t>
      </w:r>
      <w:proofErr w:type="spellStart"/>
      <w:r>
        <w:t>second</w:t>
      </w:r>
      <w:proofErr w:type="spellEnd"/>
      <w:r>
        <w:t xml:space="preserve"> </w:t>
      </w:r>
      <w:proofErr w:type="spellStart"/>
      <w:r>
        <w:t>hand</w:t>
      </w:r>
      <w:proofErr w:type="spellEnd"/>
      <w:r>
        <w:t xml:space="preserve"> predaj). </w:t>
      </w:r>
    </w:p>
    <w:p w14:paraId="35D20416" w14:textId="77777777" w:rsidR="00572CD9" w:rsidRPr="00A63CD6" w:rsidRDefault="00572CD9" w:rsidP="002E3DF0">
      <w:pPr>
        <w:pStyle w:val="Odsekzoznamu"/>
        <w:spacing w:after="0"/>
        <w:ind w:left="502" w:right="-284"/>
        <w:jc w:val="both"/>
      </w:pPr>
    </w:p>
    <w:p w14:paraId="29415A44" w14:textId="77777777" w:rsidR="002B3219" w:rsidRDefault="002B3219" w:rsidP="00402133">
      <w:pPr>
        <w:spacing w:after="0"/>
        <w:ind w:right="-284"/>
        <w:jc w:val="both"/>
        <w:rPr>
          <w:b/>
        </w:rPr>
      </w:pPr>
    </w:p>
    <w:p w14:paraId="66AFFC09" w14:textId="6766F8CA" w:rsidR="00F261FC" w:rsidRPr="006B573C" w:rsidRDefault="00F261FC" w:rsidP="0043207E">
      <w:pPr>
        <w:pStyle w:val="Odsekzoznamu"/>
        <w:numPr>
          <w:ilvl w:val="0"/>
          <w:numId w:val="10"/>
        </w:numPr>
        <w:spacing w:after="0" w:line="240" w:lineRule="auto"/>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573C">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Dôvernosť a ochrana osobných údajov</w:t>
      </w:r>
    </w:p>
    <w:p w14:paraId="3A4C41F5" w14:textId="77777777" w:rsidR="00EF4D27" w:rsidRDefault="00EF4D27" w:rsidP="00402133">
      <w:pPr>
        <w:spacing w:after="0"/>
        <w:ind w:right="-284"/>
        <w:jc w:val="both"/>
        <w:rPr>
          <w:b/>
        </w:rPr>
      </w:pPr>
    </w:p>
    <w:p w14:paraId="2E26F254" w14:textId="77777777" w:rsidR="00EF4D27" w:rsidRDefault="00F261FC" w:rsidP="0043207E">
      <w:pPr>
        <w:pStyle w:val="Odsekzoznamu"/>
        <w:numPr>
          <w:ilvl w:val="0"/>
          <w:numId w:val="9"/>
        </w:numPr>
        <w:spacing w:after="0"/>
        <w:ind w:right="-284"/>
        <w:jc w:val="both"/>
      </w:pPr>
      <w:r>
        <w:t xml:space="preserve">Obstarávateľ počas priebehu </w:t>
      </w:r>
      <w:r w:rsidR="00760E69">
        <w:t xml:space="preserve">predkladania výzvy, jej spracovania a vyhodnotenia </w:t>
      </w:r>
      <w:r>
        <w:t xml:space="preserve">nebude poskytovať alebo zverejňovať informácie o obsahu ponúk ani uchádzačom, ani žiadnym tretím osobám až do vyhodnotenia ponúk. </w:t>
      </w:r>
    </w:p>
    <w:p w14:paraId="7648BFBB" w14:textId="77777777" w:rsidR="00EF4D27" w:rsidRDefault="00F261FC" w:rsidP="0043207E">
      <w:pPr>
        <w:pStyle w:val="Odsekzoznamu"/>
        <w:numPr>
          <w:ilvl w:val="0"/>
          <w:numId w:val="9"/>
        </w:numPr>
        <w:spacing w:after="0"/>
        <w:ind w:right="-284"/>
        <w:jc w:val="both"/>
      </w:pPr>
      <w:r>
        <w:t>Informácie, ktoré uchádzač v ponuk</w:t>
      </w:r>
      <w:r w:rsidR="00EF4D27">
        <w:t>e</w:t>
      </w:r>
      <w:r>
        <w:t xml:space="preserve"> označí za dôverné, nebudú zverejnené alebo inak použité bez predchádzajúceho súhlasu uchádzača. </w:t>
      </w:r>
    </w:p>
    <w:p w14:paraId="0864E181" w14:textId="28113062" w:rsidR="00F261FC" w:rsidRDefault="00F261FC" w:rsidP="0043207E">
      <w:pPr>
        <w:pStyle w:val="Odsekzoznamu"/>
        <w:numPr>
          <w:ilvl w:val="0"/>
          <w:numId w:val="9"/>
        </w:numPr>
        <w:spacing w:after="0"/>
        <w:ind w:right="-284"/>
        <w:jc w:val="both"/>
      </w:pPr>
      <w:r>
        <w:t>Obstarávateľ sa zaväzuje, že osobné údaje poskytnuté uchádzačom budú spracovávané a chránené v zmysle zákona č</w:t>
      </w:r>
      <w:r w:rsidRPr="00AE5F37">
        <w:t xml:space="preserve">. </w:t>
      </w:r>
      <w:r w:rsidR="00AE5F37" w:rsidRPr="00976C0C">
        <w:t>18/2018</w:t>
      </w:r>
      <w:r w:rsidRPr="00AE5F37">
        <w:t xml:space="preserve"> Z. z. o</w:t>
      </w:r>
      <w:r>
        <w:t xml:space="preserve"> ochrane osobných údajov a o zmene a doplnení niektorých zákonov. </w:t>
      </w:r>
    </w:p>
    <w:p w14:paraId="242C5EFB" w14:textId="5137376A" w:rsidR="00EF4D27" w:rsidRDefault="00281CD7" w:rsidP="0043207E">
      <w:pPr>
        <w:pStyle w:val="Odsekzoznamu"/>
        <w:numPr>
          <w:ilvl w:val="0"/>
          <w:numId w:val="9"/>
        </w:numPr>
        <w:spacing w:after="0"/>
        <w:ind w:right="-284"/>
        <w:jc w:val="both"/>
      </w:pPr>
      <w:r>
        <w:t xml:space="preserve">Obstarávateľ </w:t>
      </w:r>
      <w:r w:rsidR="00EF4D27">
        <w:t xml:space="preserve">si vyhradzuje právo neprijať ani jednu z predložených ponúk v prípade, že predložené ponuky budú nad rámec jeho finančných možností, alebo predložené ponuky nebudú spĺňať technické špecifikácie predmetu </w:t>
      </w:r>
      <w:r w:rsidR="00390CC4">
        <w:t xml:space="preserve">zákazky ako napr. </w:t>
      </w:r>
      <w:r>
        <w:t>p</w:t>
      </w:r>
      <w:r w:rsidR="00390CC4">
        <w:t xml:space="preserve">onuka obsahujúca obmedzenia resp. výhrady, ktoré sú v rozpore so špecifikáciou, alebo obsahujú iné množstvá alebo prípadné iné predmety ako </w:t>
      </w:r>
      <w:r w:rsidR="00390CC4">
        <w:lastRenderedPageBreak/>
        <w:t>tie, ktoré sú uvedené v špecifikácii predmetu zákazky, a to z dôvodu vzniku neoprávnených nákladov vo väzbe k projektu.</w:t>
      </w:r>
    </w:p>
    <w:p w14:paraId="7889BDD2" w14:textId="4978E23A" w:rsidR="00390CC4" w:rsidRDefault="00390CC4" w:rsidP="0043207E">
      <w:pPr>
        <w:pStyle w:val="Odsekzoznamu"/>
        <w:numPr>
          <w:ilvl w:val="0"/>
          <w:numId w:val="9"/>
        </w:numPr>
        <w:spacing w:after="0"/>
        <w:ind w:right="-284"/>
        <w:jc w:val="both"/>
      </w:pPr>
      <w:r>
        <w:t xml:space="preserve">Všetky náklady spojené s prípravou a predložením ponuky znáša </w:t>
      </w:r>
      <w:r w:rsidR="00281CD7">
        <w:t>uchádzač</w:t>
      </w:r>
      <w:r>
        <w:t xml:space="preserve"> bez finančného nároku voči obstarávateľovi.</w:t>
      </w:r>
    </w:p>
    <w:p w14:paraId="62F3C5B3" w14:textId="2A9058E2" w:rsidR="00390CC4" w:rsidRDefault="00390CC4" w:rsidP="0043207E">
      <w:pPr>
        <w:pStyle w:val="Odsekzoznamu"/>
        <w:numPr>
          <w:ilvl w:val="0"/>
          <w:numId w:val="9"/>
        </w:numPr>
        <w:spacing w:after="0"/>
        <w:ind w:right="-284"/>
        <w:jc w:val="both"/>
      </w:pPr>
      <w:r>
        <w:t>Uchádzač sa zaväzuje, že umožní všetkým kontrolným subjektom uplatňovať kontrolu obchodných dokumentov a vecnú kontrolu v súvislosti s realizáciou projektu.</w:t>
      </w:r>
    </w:p>
    <w:p w14:paraId="7EAEA29A" w14:textId="599D6B49" w:rsidR="00390CC4" w:rsidRPr="0087767A" w:rsidRDefault="00390CC4" w:rsidP="0087767A">
      <w:pPr>
        <w:spacing w:after="0" w:line="240" w:lineRule="auto"/>
        <w:ind w:right="-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29BEDE" w14:textId="44CBFEAA" w:rsidR="00390CC4" w:rsidRDefault="006B573C" w:rsidP="0043207E">
      <w:pPr>
        <w:pStyle w:val="Odsekzoznamu"/>
        <w:numPr>
          <w:ilvl w:val="0"/>
          <w:numId w:val="10"/>
        </w:numPr>
        <w:spacing w:after="0" w:line="240" w:lineRule="auto"/>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67A">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Zoznam p</w:t>
      </w:r>
      <w:r w:rsidR="00390CC4" w:rsidRPr="0087767A">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ríloh</w:t>
      </w:r>
    </w:p>
    <w:p w14:paraId="44D2C2F1" w14:textId="77777777" w:rsidR="009B2A20" w:rsidRPr="009B2A20" w:rsidRDefault="009B2A20" w:rsidP="009B2A20">
      <w:pPr>
        <w:spacing w:after="0" w:line="240" w:lineRule="auto"/>
        <w:ind w:right="-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F59121" w14:textId="46B09CFE" w:rsidR="0087767A" w:rsidRDefault="002369DD" w:rsidP="0043207E">
      <w:pPr>
        <w:pStyle w:val="Odsekzoznamu"/>
        <w:numPr>
          <w:ilvl w:val="0"/>
          <w:numId w:val="19"/>
        </w:numPr>
        <w:spacing w:after="0"/>
        <w:ind w:right="-284"/>
      </w:pPr>
      <w:r>
        <w:t>Čestné prehlásenie</w:t>
      </w:r>
    </w:p>
    <w:p w14:paraId="00839AFD" w14:textId="47D302D8" w:rsidR="002369DD" w:rsidRDefault="00D16EC7" w:rsidP="0043207E">
      <w:pPr>
        <w:pStyle w:val="Odsekzoznamu"/>
        <w:numPr>
          <w:ilvl w:val="0"/>
          <w:numId w:val="19"/>
        </w:numPr>
        <w:spacing w:after="0"/>
        <w:ind w:right="-284"/>
      </w:pPr>
      <w:r>
        <w:t xml:space="preserve">Opis zákazky </w:t>
      </w:r>
      <w:r w:rsidR="00D07480">
        <w:t>–</w:t>
      </w:r>
      <w:r>
        <w:t xml:space="preserve"> </w:t>
      </w:r>
      <w:r w:rsidR="00D07480">
        <w:t>Technická špecifikácia č.1 a</w:t>
      </w:r>
      <w:r w:rsidR="00DC5113">
        <w:t xml:space="preserve"> 2</w:t>
      </w:r>
    </w:p>
    <w:p w14:paraId="1BA852A3" w14:textId="2DDCD990" w:rsidR="006431C2" w:rsidRDefault="006431C2" w:rsidP="00C1430A">
      <w:pPr>
        <w:pStyle w:val="Odsekzoznamu"/>
        <w:numPr>
          <w:ilvl w:val="0"/>
          <w:numId w:val="19"/>
        </w:numPr>
        <w:spacing w:after="0"/>
        <w:ind w:right="-284"/>
        <w:jc w:val="both"/>
        <w:rPr>
          <w:bCs/>
        </w:rPr>
      </w:pPr>
      <w:r>
        <w:rPr>
          <w:bCs/>
        </w:rPr>
        <w:t xml:space="preserve">Opis zákazky – príklad špeciálneho zariadenia </w:t>
      </w:r>
      <w:proofErr w:type="spellStart"/>
      <w:r>
        <w:rPr>
          <w:bCs/>
        </w:rPr>
        <w:t>Low</w:t>
      </w:r>
      <w:proofErr w:type="spellEnd"/>
      <w:r>
        <w:rPr>
          <w:bCs/>
        </w:rPr>
        <w:t xml:space="preserve"> </w:t>
      </w:r>
      <w:proofErr w:type="spellStart"/>
      <w:r>
        <w:rPr>
          <w:bCs/>
        </w:rPr>
        <w:t>Loader</w:t>
      </w:r>
      <w:proofErr w:type="spellEnd"/>
      <w:r>
        <w:rPr>
          <w:bCs/>
        </w:rPr>
        <w:t xml:space="preserve"> pre Ťahač</w:t>
      </w:r>
      <w:r w:rsidR="00D20EC8">
        <w:rPr>
          <w:bCs/>
        </w:rPr>
        <w:t xml:space="preserve"> – samostatný dokument</w:t>
      </w:r>
    </w:p>
    <w:p w14:paraId="59B32B75" w14:textId="41B4FBA7" w:rsidR="00182F15" w:rsidRDefault="006431C2" w:rsidP="00182F15">
      <w:pPr>
        <w:pStyle w:val="Odsekzoznamu"/>
        <w:numPr>
          <w:ilvl w:val="0"/>
          <w:numId w:val="19"/>
        </w:numPr>
        <w:spacing w:after="0"/>
        <w:ind w:right="-284"/>
        <w:jc w:val="both"/>
        <w:rPr>
          <w:bCs/>
        </w:rPr>
      </w:pPr>
      <w:r>
        <w:rPr>
          <w:bCs/>
        </w:rPr>
        <w:t>Opis zákazky – príklad špeciálneho zariadenia pre prepravu  pre Valník</w:t>
      </w:r>
      <w:r w:rsidR="00D20EC8">
        <w:rPr>
          <w:bCs/>
        </w:rPr>
        <w:t>- samostatný dokument</w:t>
      </w:r>
    </w:p>
    <w:p w14:paraId="149AD6C3" w14:textId="14851CD9" w:rsidR="00182F15" w:rsidRDefault="00182F15" w:rsidP="00182F15">
      <w:pPr>
        <w:pStyle w:val="Odsekzoznamu"/>
        <w:numPr>
          <w:ilvl w:val="0"/>
          <w:numId w:val="19"/>
        </w:numPr>
        <w:spacing w:after="0"/>
        <w:ind w:right="-284"/>
        <w:jc w:val="both"/>
        <w:rPr>
          <w:bCs/>
        </w:rPr>
      </w:pPr>
      <w:r w:rsidRPr="00C1430A">
        <w:rPr>
          <w:bCs/>
        </w:rPr>
        <w:t xml:space="preserve">Návrh ponuky uchádzača na plnenie kritérií </w:t>
      </w:r>
      <w:r w:rsidR="00380AC5">
        <w:rPr>
          <w:bCs/>
        </w:rPr>
        <w:t>Časť I.</w:t>
      </w:r>
      <w:r>
        <w:rPr>
          <w:bCs/>
        </w:rPr>
        <w:t xml:space="preserve"> a</w:t>
      </w:r>
      <w:r w:rsidR="00380AC5">
        <w:rPr>
          <w:bCs/>
        </w:rPr>
        <w:t> Časť II.</w:t>
      </w:r>
    </w:p>
    <w:p w14:paraId="2DD87D1C" w14:textId="132DB1D0" w:rsidR="006431C2" w:rsidRDefault="006431C2" w:rsidP="00182F15">
      <w:pPr>
        <w:pStyle w:val="Odsekzoznamu"/>
        <w:spacing w:after="0"/>
        <w:ind w:left="643" w:right="-284"/>
        <w:jc w:val="both"/>
        <w:rPr>
          <w:bCs/>
        </w:rPr>
      </w:pPr>
    </w:p>
    <w:p w14:paraId="405441AC" w14:textId="77777777" w:rsidR="006431C2" w:rsidRPr="00C1430A" w:rsidRDefault="006431C2" w:rsidP="006431C2">
      <w:pPr>
        <w:pStyle w:val="Odsekzoznamu"/>
        <w:spacing w:after="0"/>
        <w:ind w:left="643" w:right="-284"/>
        <w:jc w:val="both"/>
        <w:rPr>
          <w:bCs/>
        </w:rPr>
      </w:pPr>
    </w:p>
    <w:p w14:paraId="53DD7FCD" w14:textId="7F34300E" w:rsidR="002369DD" w:rsidRPr="00C1430A" w:rsidRDefault="002369DD" w:rsidP="00C1430A">
      <w:pPr>
        <w:pStyle w:val="Odsekzoznamu"/>
        <w:spacing w:after="0"/>
        <w:ind w:right="-284"/>
        <w:rPr>
          <w:bCs/>
        </w:rPr>
      </w:pPr>
    </w:p>
    <w:p w14:paraId="070859A7" w14:textId="77777777" w:rsidR="001E21C9" w:rsidRPr="006A09F6" w:rsidRDefault="001E21C9" w:rsidP="001E21C9">
      <w:pPr>
        <w:spacing w:after="0"/>
        <w:ind w:right="-284"/>
        <w:rPr>
          <w:b/>
          <w:bCs/>
          <w:sz w:val="28"/>
          <w:szCs w:val="28"/>
        </w:rPr>
      </w:pPr>
      <w:r w:rsidRPr="006A09F6">
        <w:rPr>
          <w:b/>
          <w:bCs/>
          <w:sz w:val="28"/>
          <w:szCs w:val="28"/>
        </w:rPr>
        <w:t xml:space="preserve">TÁTO VÝZVA JE ZVEREJNENÁ NA WEBOVÝCH STRÁNKACH </w:t>
      </w:r>
    </w:p>
    <w:p w14:paraId="66642240" w14:textId="77777777" w:rsidR="001E21C9" w:rsidRPr="006A09F6" w:rsidRDefault="00A66BDF" w:rsidP="001E21C9">
      <w:pPr>
        <w:spacing w:after="0"/>
        <w:ind w:right="-284"/>
        <w:rPr>
          <w:b/>
          <w:bCs/>
          <w:sz w:val="28"/>
          <w:szCs w:val="28"/>
        </w:rPr>
      </w:pPr>
      <w:hyperlink r:id="rId12" w:history="1">
        <w:r w:rsidR="001E21C9" w:rsidRPr="006A09F6">
          <w:rPr>
            <w:rStyle w:val="Hypertextovprepojenie"/>
            <w:b/>
            <w:bCs/>
            <w:sz w:val="28"/>
            <w:szCs w:val="28"/>
          </w:rPr>
          <w:t>www.zdrojezeme.eu</w:t>
        </w:r>
      </w:hyperlink>
      <w:r w:rsidR="001E21C9" w:rsidRPr="006A09F6">
        <w:rPr>
          <w:b/>
          <w:bCs/>
          <w:sz w:val="28"/>
          <w:szCs w:val="28"/>
        </w:rPr>
        <w:t xml:space="preserve"> a </w:t>
      </w:r>
      <w:hyperlink r:id="rId13" w:history="1">
        <w:r w:rsidR="001E21C9" w:rsidRPr="006A09F6">
          <w:rPr>
            <w:rStyle w:val="Hypertextovprepojenie"/>
            <w:b/>
            <w:bCs/>
            <w:sz w:val="28"/>
            <w:szCs w:val="28"/>
          </w:rPr>
          <w:t>www.partnerskadohoda.gov.sk</w:t>
        </w:r>
      </w:hyperlink>
      <w:r w:rsidR="001E21C9" w:rsidRPr="006A09F6">
        <w:rPr>
          <w:b/>
          <w:bCs/>
          <w:sz w:val="28"/>
          <w:szCs w:val="28"/>
        </w:rPr>
        <w:t xml:space="preserve"> </w:t>
      </w:r>
    </w:p>
    <w:p w14:paraId="3D8BB219" w14:textId="77777777" w:rsidR="00281CD7" w:rsidRDefault="00281CD7" w:rsidP="00402133">
      <w:pPr>
        <w:spacing w:after="0"/>
        <w:ind w:right="-284"/>
        <w:jc w:val="center"/>
      </w:pPr>
    </w:p>
    <w:p w14:paraId="333C398E" w14:textId="77777777" w:rsidR="00281CD7" w:rsidRDefault="00281CD7" w:rsidP="00402133">
      <w:pPr>
        <w:spacing w:after="0"/>
        <w:ind w:right="-284"/>
        <w:jc w:val="center"/>
      </w:pPr>
    </w:p>
    <w:p w14:paraId="2878D993" w14:textId="77777777" w:rsidR="00281CD7" w:rsidRDefault="00281CD7" w:rsidP="00402133">
      <w:pPr>
        <w:spacing w:after="0"/>
        <w:ind w:right="-284"/>
        <w:jc w:val="center"/>
      </w:pPr>
    </w:p>
    <w:p w14:paraId="3F3F9FD7" w14:textId="77777777" w:rsidR="00281CD7" w:rsidRDefault="00281CD7" w:rsidP="00402133">
      <w:pPr>
        <w:spacing w:after="0"/>
        <w:ind w:right="-284"/>
        <w:jc w:val="center"/>
      </w:pPr>
    </w:p>
    <w:p w14:paraId="5B6FED7D" w14:textId="1C2925A7" w:rsidR="00B114AB" w:rsidRDefault="00B114AB" w:rsidP="00402133">
      <w:pPr>
        <w:spacing w:after="0"/>
        <w:ind w:right="-284"/>
        <w:jc w:val="center"/>
      </w:pPr>
      <w:r>
        <w:t>V </w:t>
      </w:r>
      <w:r w:rsidR="006B573C">
        <w:t>Bernolákove</w:t>
      </w:r>
      <w:r>
        <w:t xml:space="preserve"> dňa  </w:t>
      </w:r>
      <w:r w:rsidR="006B573C">
        <w:t>11</w:t>
      </w:r>
      <w:r w:rsidR="006C7FE7">
        <w:t>.1</w:t>
      </w:r>
      <w:r w:rsidR="006B573C">
        <w:t>1</w:t>
      </w:r>
      <w:r w:rsidR="006C7FE7">
        <w:t>.</w:t>
      </w:r>
      <w:r>
        <w:t xml:space="preserve"> 2019</w:t>
      </w:r>
    </w:p>
    <w:p w14:paraId="6FF6ADF2" w14:textId="77777777" w:rsidR="00B114AB" w:rsidRDefault="00B114AB" w:rsidP="00AD6800">
      <w:pPr>
        <w:spacing w:after="0" w:line="240" w:lineRule="auto"/>
        <w:ind w:right="-284"/>
      </w:pPr>
    </w:p>
    <w:p w14:paraId="657C1F70" w14:textId="77777777" w:rsidR="00B114AB" w:rsidRDefault="00B114AB" w:rsidP="00024299">
      <w:pPr>
        <w:spacing w:after="0"/>
        <w:ind w:right="-284"/>
        <w:jc w:val="center"/>
      </w:pPr>
    </w:p>
    <w:p w14:paraId="65CEF5B6" w14:textId="4325A612" w:rsidR="00B114AB" w:rsidRDefault="00B114AB" w:rsidP="00024299">
      <w:pPr>
        <w:spacing w:after="0"/>
        <w:ind w:right="-284"/>
        <w:jc w:val="center"/>
      </w:pPr>
      <w:r>
        <w:t>..........................</w:t>
      </w:r>
      <w:r w:rsidR="00350C91">
        <w:t>..................</w:t>
      </w:r>
      <w:r>
        <w:t>...................................</w:t>
      </w:r>
    </w:p>
    <w:p w14:paraId="21326016" w14:textId="3218E60D" w:rsidR="00BE38C4" w:rsidRDefault="00417E3F" w:rsidP="00024299">
      <w:pPr>
        <w:spacing w:after="0"/>
        <w:ind w:right="-284"/>
        <w:jc w:val="center"/>
      </w:pPr>
      <w:r>
        <w:t xml:space="preserve">Ing. </w:t>
      </w:r>
      <w:r w:rsidR="001E004A">
        <w:t>Vladimír  Veselovský</w:t>
      </w:r>
      <w:r w:rsidR="00350C91">
        <w:t xml:space="preserve">  </w:t>
      </w:r>
    </w:p>
    <w:p w14:paraId="72DDC740" w14:textId="249CE564" w:rsidR="00B114AB" w:rsidRDefault="001E004A" w:rsidP="00024299">
      <w:pPr>
        <w:spacing w:after="0"/>
        <w:ind w:right="-284"/>
        <w:jc w:val="center"/>
      </w:pPr>
      <w:r>
        <w:t>člen</w:t>
      </w:r>
      <w:r w:rsidR="00417E3F">
        <w:t xml:space="preserve"> predstavenstva</w:t>
      </w:r>
    </w:p>
    <w:p w14:paraId="4131DB09" w14:textId="77777777" w:rsidR="00B114AB" w:rsidRDefault="00B114AB" w:rsidP="00024299">
      <w:pPr>
        <w:spacing w:after="0"/>
        <w:ind w:right="-284"/>
        <w:jc w:val="center"/>
      </w:pPr>
      <w:r>
        <w:t>Zdroje Zeme a.s.</w:t>
      </w:r>
    </w:p>
    <w:p w14:paraId="0A06D373" w14:textId="731B592E" w:rsidR="00F770F4" w:rsidRDefault="00350C91" w:rsidP="00024299">
      <w:pPr>
        <w:spacing w:after="0"/>
        <w:ind w:right="-284"/>
        <w:jc w:val="center"/>
      </w:pPr>
      <w:r>
        <w:rPr>
          <w:noProof/>
          <w:lang w:eastAsia="sk-SK"/>
        </w:rPr>
        <w:drawing>
          <wp:anchor distT="0" distB="0" distL="114300" distR="114300" simplePos="0" relativeHeight="251658752" behindDoc="0" locked="0" layoutInCell="1" allowOverlap="1" wp14:anchorId="3126BABA" wp14:editId="27775434">
            <wp:simplePos x="0" y="0"/>
            <wp:positionH relativeFrom="column">
              <wp:posOffset>2383155</wp:posOffset>
            </wp:positionH>
            <wp:positionV relativeFrom="paragraph">
              <wp:posOffset>60325</wp:posOffset>
            </wp:positionV>
            <wp:extent cx="1159914" cy="619125"/>
            <wp:effectExtent l="0" t="0" r="2540" b="0"/>
            <wp:wrapNone/>
            <wp:docPr id="2" name="Obrázok 2" descr="Výsledok vyhľadávania obrázkov pre dopyt zdroje zem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ok vyhľadávania obrázkov pre dopyt zdroje zeme as"/>
                    <pic:cNvPicPr>
                      <a:picLocks noChangeAspect="1" noChangeArrowheads="1"/>
                    </pic:cNvPicPr>
                  </pic:nvPicPr>
                  <pic:blipFill>
                    <a:blip r:embed="rId14"/>
                    <a:srcRect/>
                    <a:stretch>
                      <a:fillRect/>
                    </a:stretch>
                  </pic:blipFill>
                  <pic:spPr bwMode="auto">
                    <a:xfrm>
                      <a:off x="0" y="0"/>
                      <a:ext cx="1159914" cy="619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2EAA158" w14:textId="2649AA6A" w:rsidR="00F770F4" w:rsidRDefault="00F770F4" w:rsidP="00024299">
      <w:pPr>
        <w:spacing w:after="0"/>
        <w:ind w:right="-284"/>
        <w:jc w:val="center"/>
      </w:pPr>
    </w:p>
    <w:p w14:paraId="30ACBA9E" w14:textId="76C36CE4" w:rsidR="00F261FC" w:rsidRDefault="00F261FC" w:rsidP="00024299">
      <w:pPr>
        <w:ind w:right="-284"/>
        <w:jc w:val="both"/>
      </w:pPr>
    </w:p>
    <w:p w14:paraId="6A6ABC3E" w14:textId="77777777" w:rsidR="00281CD7" w:rsidRDefault="00281CD7" w:rsidP="00024299">
      <w:pPr>
        <w:ind w:right="-284"/>
        <w:jc w:val="both"/>
        <w:rPr>
          <w:b/>
        </w:rPr>
      </w:pPr>
    </w:p>
    <w:p w14:paraId="1BC48E30" w14:textId="77777777" w:rsidR="00281CD7" w:rsidRDefault="00281CD7" w:rsidP="00024299">
      <w:pPr>
        <w:ind w:right="-284"/>
        <w:jc w:val="both"/>
        <w:rPr>
          <w:b/>
        </w:rPr>
      </w:pPr>
    </w:p>
    <w:p w14:paraId="220500A5" w14:textId="34F68FA9" w:rsidR="001A3370" w:rsidRDefault="001A3370" w:rsidP="00024299">
      <w:pPr>
        <w:ind w:right="-284"/>
        <w:jc w:val="both"/>
        <w:rPr>
          <w:b/>
        </w:rPr>
      </w:pPr>
    </w:p>
    <w:p w14:paraId="71F21870" w14:textId="6FA07CEB" w:rsidR="001A3370" w:rsidRDefault="001A3370" w:rsidP="00024299">
      <w:pPr>
        <w:ind w:right="-284"/>
        <w:jc w:val="both"/>
        <w:rPr>
          <w:b/>
        </w:rPr>
      </w:pPr>
    </w:p>
    <w:p w14:paraId="7AE52380" w14:textId="77777777" w:rsidR="001A3370" w:rsidRDefault="001A3370" w:rsidP="00024299">
      <w:pPr>
        <w:ind w:right="-284"/>
        <w:jc w:val="both"/>
        <w:rPr>
          <w:b/>
        </w:rPr>
      </w:pPr>
    </w:p>
    <w:p w14:paraId="5FEE4BF0" w14:textId="77777777" w:rsidR="00281CD7" w:rsidRDefault="00281CD7" w:rsidP="00976C0C">
      <w:pPr>
        <w:ind w:right="-284"/>
        <w:rPr>
          <w:b/>
        </w:rPr>
      </w:pPr>
    </w:p>
    <w:p w14:paraId="6746123A" w14:textId="3580EE43" w:rsidR="00F261FC" w:rsidRPr="00F261FC" w:rsidRDefault="00F261FC" w:rsidP="00F770F4">
      <w:pPr>
        <w:ind w:right="-284"/>
        <w:jc w:val="center"/>
        <w:rPr>
          <w:b/>
        </w:rPr>
      </w:pPr>
      <w:r>
        <w:rPr>
          <w:b/>
        </w:rPr>
        <w:lastRenderedPageBreak/>
        <w:t>Príloha</w:t>
      </w:r>
      <w:r w:rsidR="006C7FE7">
        <w:rPr>
          <w:b/>
        </w:rPr>
        <w:t xml:space="preserve"> č.1</w:t>
      </w:r>
    </w:p>
    <w:p w14:paraId="49D74E2C" w14:textId="77777777" w:rsidR="00F261FC" w:rsidRDefault="00F261FC" w:rsidP="00024299">
      <w:pPr>
        <w:spacing w:after="0"/>
        <w:ind w:right="-284"/>
        <w:jc w:val="center"/>
        <w:rPr>
          <w:b/>
        </w:rPr>
      </w:pPr>
      <w:r>
        <w:rPr>
          <w:b/>
        </w:rPr>
        <w:t>ČESTNÉ VYHLÁSENIE</w:t>
      </w:r>
    </w:p>
    <w:p w14:paraId="778D39D3" w14:textId="77777777" w:rsidR="00F261FC" w:rsidRDefault="00F261FC" w:rsidP="00024299">
      <w:pPr>
        <w:spacing w:after="0"/>
        <w:ind w:right="-284"/>
        <w:jc w:val="center"/>
        <w:rPr>
          <w:b/>
        </w:rPr>
      </w:pPr>
    </w:p>
    <w:p w14:paraId="7FF05A38" w14:textId="77777777" w:rsidR="00F261FC" w:rsidRDefault="00F261FC" w:rsidP="00024299">
      <w:pPr>
        <w:spacing w:after="0"/>
        <w:ind w:right="-284"/>
        <w:jc w:val="center"/>
        <w:rPr>
          <w:b/>
        </w:rPr>
      </w:pPr>
    </w:p>
    <w:p w14:paraId="42C21F3D" w14:textId="2D7BB077" w:rsidR="00F261FC" w:rsidRDefault="007D197B" w:rsidP="00024299">
      <w:pPr>
        <w:spacing w:after="0"/>
        <w:ind w:right="-284"/>
      </w:pPr>
      <w:r>
        <w:t>Uchádzač</w:t>
      </w:r>
      <w:r w:rsidR="00F261FC">
        <w:t>:</w:t>
      </w:r>
    </w:p>
    <w:p w14:paraId="2C353B9B" w14:textId="77777777" w:rsidR="00F261FC" w:rsidRDefault="00F261FC" w:rsidP="00024299">
      <w:pPr>
        <w:spacing w:after="0"/>
        <w:ind w:right="-284"/>
      </w:pPr>
    </w:p>
    <w:p w14:paraId="113C77FD" w14:textId="77777777" w:rsidR="00F261FC" w:rsidRDefault="00F261FC" w:rsidP="00024299">
      <w:pPr>
        <w:spacing w:after="0"/>
        <w:ind w:right="-284"/>
      </w:pPr>
      <w:r>
        <w:t>Sídlo:</w:t>
      </w:r>
    </w:p>
    <w:p w14:paraId="57D3CDBF" w14:textId="77777777" w:rsidR="00F261FC" w:rsidRDefault="00F261FC" w:rsidP="00024299">
      <w:pPr>
        <w:spacing w:after="0"/>
        <w:ind w:right="-284"/>
      </w:pPr>
    </w:p>
    <w:p w14:paraId="7388F200" w14:textId="77777777" w:rsidR="00F261FC" w:rsidRDefault="00F261FC" w:rsidP="00024299">
      <w:pPr>
        <w:spacing w:after="0"/>
        <w:ind w:right="-284"/>
      </w:pPr>
      <w:r>
        <w:t xml:space="preserve">IČO: </w:t>
      </w:r>
    </w:p>
    <w:p w14:paraId="67B8CD21" w14:textId="77777777" w:rsidR="00F261FC" w:rsidRDefault="00F261FC" w:rsidP="00024299">
      <w:pPr>
        <w:spacing w:after="0"/>
        <w:ind w:right="-284"/>
      </w:pPr>
    </w:p>
    <w:p w14:paraId="37A250D1" w14:textId="77777777" w:rsidR="00F261FC" w:rsidRDefault="00F261FC" w:rsidP="00024299">
      <w:pPr>
        <w:spacing w:after="0"/>
        <w:ind w:right="-284"/>
      </w:pPr>
    </w:p>
    <w:p w14:paraId="690335FE" w14:textId="77777777" w:rsidR="00F261FC" w:rsidRDefault="00F261FC" w:rsidP="00024299">
      <w:pPr>
        <w:spacing w:after="0"/>
        <w:ind w:right="-284"/>
        <w:jc w:val="both"/>
      </w:pPr>
      <w:r>
        <w:t xml:space="preserve">Dolu podpísaný zástupca uchádzača, vyhlasujem, že: </w:t>
      </w:r>
    </w:p>
    <w:p w14:paraId="3B3B49D5" w14:textId="77777777" w:rsidR="00F261FC" w:rsidRDefault="00F261FC" w:rsidP="0043207E">
      <w:pPr>
        <w:pStyle w:val="Odsekzoznamu"/>
        <w:numPr>
          <w:ilvl w:val="0"/>
          <w:numId w:val="3"/>
        </w:numPr>
        <w:spacing w:after="0"/>
        <w:ind w:right="-284"/>
        <w:jc w:val="both"/>
      </w:pPr>
      <w:r>
        <w:t>ako uchádzač som nebol (ja, ani štatutárny orgán, ani člen štatutárneho orgánu, ani člen dozorného orgánu, ani prokurista) právoplatne odsúdený za trestný čin,</w:t>
      </w:r>
    </w:p>
    <w:p w14:paraId="6C8C542E" w14:textId="77777777" w:rsidR="00F261FC" w:rsidRDefault="00F261FC" w:rsidP="0043207E">
      <w:pPr>
        <w:pStyle w:val="Odsekzoznamu"/>
        <w:numPr>
          <w:ilvl w:val="0"/>
          <w:numId w:val="3"/>
        </w:numPr>
        <w:spacing w:after="0"/>
        <w:ind w:right="-284"/>
        <w:jc w:val="both"/>
      </w:pPr>
      <w:r>
        <w:t>ako uchádzač nemám evidované nedoplatky poistného na zdravotné poistenie, sociálne poistenie a príspevkov na starobné dôchodkové sporenie,</w:t>
      </w:r>
    </w:p>
    <w:p w14:paraId="5E8666D0" w14:textId="77777777" w:rsidR="00F261FC" w:rsidRDefault="00F261FC" w:rsidP="0043207E">
      <w:pPr>
        <w:pStyle w:val="Odsekzoznamu"/>
        <w:numPr>
          <w:ilvl w:val="0"/>
          <w:numId w:val="3"/>
        </w:numPr>
        <w:spacing w:after="0"/>
        <w:ind w:right="-284"/>
        <w:jc w:val="both"/>
      </w:pPr>
      <w:r>
        <w:t>ako uchádzač nemám evidované daňové nedoplatky,</w:t>
      </w:r>
    </w:p>
    <w:p w14:paraId="65232E60" w14:textId="77777777" w:rsidR="00F261FC" w:rsidRDefault="00F261FC" w:rsidP="0043207E">
      <w:pPr>
        <w:pStyle w:val="Odsekzoznamu"/>
        <w:numPr>
          <w:ilvl w:val="0"/>
          <w:numId w:val="3"/>
        </w:numPr>
        <w:spacing w:after="0"/>
        <w:ind w:right="-284"/>
        <w:jc w:val="both"/>
      </w:pPr>
      <w:r>
        <w:t>ako uchádzač nemám uložený zákaz účasti vo verejnom obstarávaní potvrdený konečným rozhodnutím v Slovenskej republike alebo v štáte sídla, miesta podnikania, obvyklého pobytu,</w:t>
      </w:r>
    </w:p>
    <w:p w14:paraId="11B6F989" w14:textId="77777777" w:rsidR="00F261FC" w:rsidRDefault="00F261FC" w:rsidP="0043207E">
      <w:pPr>
        <w:pStyle w:val="Odsekzoznamu"/>
        <w:numPr>
          <w:ilvl w:val="0"/>
          <w:numId w:val="3"/>
        </w:numPr>
        <w:spacing w:after="0"/>
        <w:ind w:right="-284"/>
        <w:jc w:val="both"/>
      </w:pPr>
      <w:r>
        <w:t>ako uchádzač, súhlasím s podmienkami súťaže na predmet zákazky v zmysle tejto výzvy,</w:t>
      </w:r>
    </w:p>
    <w:p w14:paraId="338FBC62" w14:textId="77777777" w:rsidR="00F261FC" w:rsidRDefault="00F261FC" w:rsidP="0043207E">
      <w:pPr>
        <w:pStyle w:val="Odsekzoznamu"/>
        <w:numPr>
          <w:ilvl w:val="0"/>
          <w:numId w:val="3"/>
        </w:numPr>
        <w:spacing w:after="0"/>
        <w:ind w:right="-284"/>
        <w:jc w:val="both"/>
      </w:pPr>
      <w:r>
        <w:t xml:space="preserve">ako uchádzač, som uviedol všetky údaje a doklady pravdivo a úplne. </w:t>
      </w:r>
    </w:p>
    <w:p w14:paraId="2C3ADD9C" w14:textId="77777777" w:rsidR="00F261FC" w:rsidRDefault="00F261FC" w:rsidP="00024299">
      <w:pPr>
        <w:spacing w:after="0"/>
        <w:ind w:right="-284"/>
        <w:jc w:val="both"/>
      </w:pPr>
    </w:p>
    <w:p w14:paraId="695473A0" w14:textId="77777777" w:rsidR="00F261FC" w:rsidRDefault="00F261FC" w:rsidP="00024299">
      <w:pPr>
        <w:spacing w:after="0"/>
        <w:ind w:right="-284"/>
        <w:jc w:val="both"/>
      </w:pPr>
    </w:p>
    <w:p w14:paraId="67E4A5AD" w14:textId="77777777" w:rsidR="00F261FC" w:rsidRDefault="00F261FC" w:rsidP="00024299">
      <w:pPr>
        <w:spacing w:after="0"/>
        <w:ind w:right="-284"/>
        <w:jc w:val="both"/>
      </w:pPr>
    </w:p>
    <w:p w14:paraId="1320309E" w14:textId="4D19F8E1" w:rsidR="00EA1EB9" w:rsidRDefault="00EA1EB9" w:rsidP="00E13E17">
      <w:pPr>
        <w:ind w:right="-284"/>
        <w:jc w:val="both"/>
        <w:rPr>
          <w:b/>
        </w:rPr>
      </w:pPr>
    </w:p>
    <w:p w14:paraId="1A73C81A" w14:textId="77777777" w:rsidR="009B2A20" w:rsidRDefault="009B2A20" w:rsidP="009B2A20">
      <w:pPr>
        <w:spacing w:after="0"/>
        <w:jc w:val="center"/>
      </w:pPr>
      <w:r>
        <w:t>V ............................, dňa ..........................</w:t>
      </w:r>
    </w:p>
    <w:p w14:paraId="66D04989" w14:textId="77777777" w:rsidR="009B2A20" w:rsidRDefault="009B2A20" w:rsidP="009B2A20">
      <w:pPr>
        <w:spacing w:after="0"/>
        <w:jc w:val="center"/>
      </w:pPr>
    </w:p>
    <w:p w14:paraId="5FA20088" w14:textId="77777777" w:rsidR="009B2A20" w:rsidRDefault="009B2A20" w:rsidP="009B2A20">
      <w:pPr>
        <w:spacing w:after="0"/>
        <w:jc w:val="center"/>
      </w:pPr>
    </w:p>
    <w:p w14:paraId="64FB5398" w14:textId="77777777" w:rsidR="009B2A20" w:rsidRDefault="009B2A20" w:rsidP="009B2A20">
      <w:pPr>
        <w:spacing w:after="0"/>
        <w:jc w:val="center"/>
      </w:pPr>
      <w:r>
        <w:t>.............................................................</w:t>
      </w:r>
    </w:p>
    <w:p w14:paraId="18C2E788" w14:textId="77777777" w:rsidR="009B2A20" w:rsidRDefault="009B2A20" w:rsidP="009B2A20">
      <w:pPr>
        <w:spacing w:after="0"/>
        <w:jc w:val="center"/>
      </w:pPr>
      <w:r>
        <w:t xml:space="preserve">podpis </w:t>
      </w:r>
    </w:p>
    <w:p w14:paraId="083902CF" w14:textId="77777777" w:rsidR="009B2A20" w:rsidRPr="00FF68A8" w:rsidRDefault="009B2A20" w:rsidP="009B2A20">
      <w:pPr>
        <w:ind w:right="-284"/>
        <w:jc w:val="center"/>
        <w:rPr>
          <w:b/>
        </w:rPr>
      </w:pPr>
      <w:r>
        <w:t>meno, priezvisko, funkcia</w:t>
      </w:r>
    </w:p>
    <w:p w14:paraId="5C5833FB" w14:textId="77777777" w:rsidR="00594B27" w:rsidRDefault="00594B27" w:rsidP="00E13E17">
      <w:pPr>
        <w:ind w:right="-284"/>
        <w:jc w:val="both"/>
        <w:rPr>
          <w:b/>
        </w:rPr>
      </w:pPr>
    </w:p>
    <w:p w14:paraId="3ECF15ED" w14:textId="77777777" w:rsidR="00594B27" w:rsidRDefault="00594B27" w:rsidP="00E13E17">
      <w:pPr>
        <w:ind w:right="-284"/>
        <w:jc w:val="both"/>
        <w:rPr>
          <w:b/>
        </w:rPr>
      </w:pPr>
    </w:p>
    <w:p w14:paraId="73DF5951" w14:textId="77777777" w:rsidR="00281CD7" w:rsidRDefault="00281CD7" w:rsidP="00E13E17">
      <w:pPr>
        <w:ind w:right="-284"/>
        <w:jc w:val="both"/>
        <w:rPr>
          <w:b/>
        </w:rPr>
      </w:pPr>
    </w:p>
    <w:p w14:paraId="2988F499" w14:textId="77777777" w:rsidR="00594B27" w:rsidRDefault="00594B27" w:rsidP="00E13E17">
      <w:pPr>
        <w:ind w:right="-284"/>
        <w:jc w:val="both"/>
        <w:rPr>
          <w:b/>
        </w:rPr>
      </w:pPr>
    </w:p>
    <w:p w14:paraId="061C60B6" w14:textId="77777777" w:rsidR="00594B27" w:rsidRDefault="00594B27" w:rsidP="00E13E17">
      <w:pPr>
        <w:ind w:right="-284"/>
        <w:jc w:val="both"/>
        <w:rPr>
          <w:b/>
        </w:rPr>
      </w:pPr>
    </w:p>
    <w:p w14:paraId="2EB64672" w14:textId="21B9517E" w:rsidR="002B3219" w:rsidRPr="0025348D" w:rsidRDefault="002B3219" w:rsidP="00E13E17">
      <w:pPr>
        <w:ind w:right="-284"/>
        <w:jc w:val="both"/>
        <w:rPr>
          <w:b/>
          <w:sz w:val="18"/>
          <w:szCs w:val="18"/>
        </w:rPr>
      </w:pPr>
    </w:p>
    <w:p w14:paraId="0A1D1159" w14:textId="77777777" w:rsidR="00BC1C45" w:rsidRPr="00BC1C45" w:rsidRDefault="00BC1C45" w:rsidP="00FD251B">
      <w:pPr>
        <w:spacing w:after="0"/>
        <w:rPr>
          <w:rFonts w:cs="Arial"/>
          <w:sz w:val="20"/>
          <w:szCs w:val="20"/>
        </w:rPr>
      </w:pPr>
    </w:p>
    <w:p w14:paraId="2CB668B9" w14:textId="499712BA" w:rsidR="00627852" w:rsidRPr="005521D8" w:rsidRDefault="004D35BF" w:rsidP="00182F15">
      <w:pPr>
        <w:spacing w:after="0" w:line="240" w:lineRule="auto"/>
        <w:jc w:val="both"/>
        <w:rPr>
          <w:rFonts w:ascii="Arial" w:hAnsi="Arial"/>
          <w:b/>
          <w:sz w:val="24"/>
          <w:szCs w:val="24"/>
        </w:rPr>
      </w:pPr>
      <w:r>
        <w:rPr>
          <w:b/>
          <w:spacing w:val="20"/>
          <w:sz w:val="40"/>
          <w:szCs w:val="40"/>
        </w:rPr>
        <w:lastRenderedPageBreak/>
        <w:t xml:space="preserve">                   </w:t>
      </w:r>
    </w:p>
    <w:p w14:paraId="3C20D3F9" w14:textId="43B640A3" w:rsidR="00627852" w:rsidRPr="005521D8" w:rsidRDefault="00627852" w:rsidP="00627852">
      <w:pPr>
        <w:rPr>
          <w:rFonts w:ascii="Arial" w:hAnsi="Arial" w:cs="Arial"/>
          <w:b/>
          <w:bCs/>
          <w:color w:val="000000"/>
        </w:rPr>
      </w:pPr>
      <w:r w:rsidRPr="005521D8">
        <w:rPr>
          <w:rFonts w:ascii="Arial" w:hAnsi="Arial" w:cs="Arial"/>
          <w:b/>
          <w:bCs/>
          <w:color w:val="000000"/>
        </w:rPr>
        <w:t xml:space="preserve">Technická špecifikácia </w:t>
      </w:r>
      <w:r>
        <w:rPr>
          <w:rFonts w:ascii="Arial" w:hAnsi="Arial" w:cs="Arial"/>
          <w:b/>
          <w:bCs/>
          <w:color w:val="000000"/>
        </w:rPr>
        <w:t>č.1</w:t>
      </w:r>
      <w:r w:rsidRPr="005521D8">
        <w:rPr>
          <w:rFonts w:ascii="Arial" w:hAnsi="Arial" w:cs="Arial"/>
          <w:b/>
          <w:bCs/>
          <w:color w:val="000000"/>
        </w:rPr>
        <w:t xml:space="preserve"> nasledovn</w:t>
      </w:r>
      <w:r>
        <w:rPr>
          <w:rFonts w:ascii="Arial" w:hAnsi="Arial" w:cs="Arial"/>
          <w:b/>
          <w:bCs/>
          <w:color w:val="000000"/>
        </w:rPr>
        <w:t>ého</w:t>
      </w:r>
      <w:r w:rsidRPr="005521D8">
        <w:rPr>
          <w:rFonts w:ascii="Arial" w:hAnsi="Arial" w:cs="Arial"/>
          <w:b/>
          <w:bCs/>
          <w:color w:val="000000"/>
        </w:rPr>
        <w:t xml:space="preserve"> stroj</w:t>
      </w:r>
      <w:r>
        <w:rPr>
          <w:rFonts w:ascii="Arial" w:hAnsi="Arial" w:cs="Arial"/>
          <w:b/>
          <w:bCs/>
          <w:color w:val="000000"/>
        </w:rPr>
        <w:t xml:space="preserve">a: </w:t>
      </w:r>
      <w:r w:rsidRPr="005521D8">
        <w:rPr>
          <w:rFonts w:ascii="Arial" w:hAnsi="Arial"/>
          <w:b/>
          <w:sz w:val="24"/>
          <w:szCs w:val="24"/>
        </w:rPr>
        <w:t>Ťahač návesov</w:t>
      </w:r>
    </w:p>
    <w:p w14:paraId="5270C515" w14:textId="084A1B3E" w:rsidR="00627852" w:rsidRDefault="00627852" w:rsidP="00627852">
      <w:pPr>
        <w:jc w:val="both"/>
        <w:rPr>
          <w:rFonts w:ascii="Arial" w:hAnsi="Arial" w:cs="Arial"/>
          <w:color w:val="000000"/>
        </w:rPr>
      </w:pPr>
      <w:r w:rsidRPr="005521D8">
        <w:rPr>
          <w:rFonts w:ascii="Arial" w:hAnsi="Arial" w:cs="Arial"/>
          <w:color w:val="000000"/>
        </w:rPr>
        <w:t>ZÁKLADNÁ CHARAKTERISTIKA pre "Ťahač návesov": Ťahač návesov má prednostne slúžiť pre ťahanie špeciálneho návesu LOW LOADER podľa prílohy č. 1 (nie je súčasťou dodávky) a vyklápacieho návesu na prevoz biomasy, tzv. "koryto" (je súčasťou dodávky).  Alternatívne bude ťahať štandardný plachtový náves s užitočnou hmotnosťou min 25 t (nie je súčasťou dodávky). Prípadná zmena nastavenia parametrov točne musí byť vykonávaná hydraulicky (NIE MANUÁLNE)!!!</w:t>
      </w:r>
    </w:p>
    <w:p w14:paraId="1E03CFA0" w14:textId="3FA7A2B7" w:rsidR="00694867" w:rsidRDefault="00694867" w:rsidP="00627852">
      <w:pPr>
        <w:jc w:val="both"/>
        <w:rPr>
          <w:rFonts w:ascii="Arial" w:hAnsi="Arial" w:cs="Arial"/>
          <w:color w:val="000000"/>
        </w:rPr>
      </w:pPr>
    </w:p>
    <w:p w14:paraId="1D1A1C5A" w14:textId="77777777" w:rsidR="00694867" w:rsidRDefault="00694867" w:rsidP="00627852">
      <w:pPr>
        <w:jc w:val="both"/>
        <w:rPr>
          <w:rFonts w:ascii="Arial" w:hAnsi="Arial" w:cs="Arial"/>
          <w:color w:val="000000"/>
        </w:rPr>
      </w:pPr>
    </w:p>
    <w:p w14:paraId="4E11E03E" w14:textId="702BD31C" w:rsidR="00182F15" w:rsidRPr="00387805" w:rsidRDefault="00694867" w:rsidP="00182F15">
      <w:pPr>
        <w:rPr>
          <w:rFonts w:ascii="Arial" w:hAnsi="Arial" w:cs="Arial"/>
          <w:color w:val="000000"/>
        </w:rPr>
      </w:pPr>
      <w:r w:rsidRPr="00694867">
        <w:rPr>
          <w:rFonts w:ascii="Arial" w:hAnsi="Arial" w:cs="Arial"/>
          <w:noProof/>
          <w:color w:val="000000"/>
        </w:rPr>
        <w:drawing>
          <wp:inline distT="0" distB="0" distL="0" distR="0" wp14:anchorId="5C4ECFDB" wp14:editId="41522B0B">
            <wp:extent cx="5759450" cy="5023945"/>
            <wp:effectExtent l="0" t="0" r="0" b="571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03937" cy="5062751"/>
                    </a:xfrm>
                    <a:prstGeom prst="rect">
                      <a:avLst/>
                    </a:prstGeom>
                  </pic:spPr>
                </pic:pic>
              </a:graphicData>
            </a:graphic>
          </wp:inline>
        </w:drawing>
      </w:r>
      <w:r w:rsidR="00182F15" w:rsidRPr="00387805">
        <w:rPr>
          <w:rFonts w:ascii="Arial" w:hAnsi="Arial" w:cs="Arial"/>
          <w:color w:val="000000"/>
        </w:rPr>
        <w:t> </w:t>
      </w:r>
    </w:p>
    <w:p w14:paraId="1ED48903" w14:textId="2BDADE21" w:rsidR="00182F15" w:rsidRPr="005521D8" w:rsidRDefault="00182F15" w:rsidP="00182F15">
      <w:pPr>
        <w:rPr>
          <w:rFonts w:ascii="Arial" w:hAnsi="Arial" w:cs="Arial"/>
          <w:color w:val="000000"/>
        </w:rPr>
      </w:pPr>
    </w:p>
    <w:p w14:paraId="74CCB252" w14:textId="37839D45" w:rsidR="00627852" w:rsidRDefault="00627852" w:rsidP="00627852">
      <w:pPr>
        <w:rPr>
          <w:rFonts w:ascii="Arial" w:hAnsi="Arial" w:cs="Arial"/>
          <w:color w:val="000000"/>
          <w:sz w:val="17"/>
          <w:szCs w:val="17"/>
        </w:rPr>
      </w:pPr>
      <w:r w:rsidRPr="00540AB7">
        <w:rPr>
          <w:rFonts w:ascii="Arial" w:hAnsi="Arial" w:cs="Arial"/>
          <w:color w:val="000000"/>
          <w:sz w:val="17"/>
          <w:szCs w:val="17"/>
        </w:rPr>
        <w:t> </w:t>
      </w:r>
    </w:p>
    <w:p w14:paraId="7A65B028" w14:textId="77777777" w:rsidR="00976C0C" w:rsidRDefault="00976C0C" w:rsidP="00627852">
      <w:pPr>
        <w:spacing w:after="0" w:line="240" w:lineRule="auto"/>
        <w:jc w:val="both"/>
        <w:rPr>
          <w:rFonts w:ascii="Arial" w:hAnsi="Arial" w:cs="Arial"/>
          <w:b/>
          <w:bCs/>
          <w:color w:val="000000"/>
        </w:rPr>
      </w:pPr>
    </w:p>
    <w:p w14:paraId="4105E2F9" w14:textId="77777777" w:rsidR="00976C0C" w:rsidRDefault="00976C0C" w:rsidP="00627852">
      <w:pPr>
        <w:spacing w:after="0" w:line="240" w:lineRule="auto"/>
        <w:jc w:val="both"/>
        <w:rPr>
          <w:rFonts w:ascii="Arial" w:hAnsi="Arial" w:cs="Arial"/>
          <w:b/>
          <w:bCs/>
          <w:color w:val="000000"/>
        </w:rPr>
      </w:pPr>
    </w:p>
    <w:p w14:paraId="091B6712" w14:textId="77777777" w:rsidR="00DC06F6" w:rsidRDefault="00DC06F6" w:rsidP="00627852">
      <w:pPr>
        <w:spacing w:after="0" w:line="240" w:lineRule="auto"/>
        <w:jc w:val="both"/>
        <w:rPr>
          <w:rFonts w:ascii="Arial" w:hAnsi="Arial" w:cs="Arial"/>
          <w:b/>
          <w:bCs/>
          <w:color w:val="000000"/>
        </w:rPr>
      </w:pPr>
    </w:p>
    <w:p w14:paraId="56574939" w14:textId="7183CD34" w:rsidR="00627852" w:rsidRDefault="00627852" w:rsidP="00DC06F6">
      <w:pPr>
        <w:spacing w:after="0" w:line="240" w:lineRule="auto"/>
        <w:jc w:val="both"/>
        <w:rPr>
          <w:rFonts w:ascii="Arial" w:hAnsi="Arial"/>
          <w:b/>
          <w:sz w:val="24"/>
          <w:szCs w:val="24"/>
        </w:rPr>
      </w:pPr>
      <w:r w:rsidRPr="005521D8">
        <w:rPr>
          <w:rFonts w:ascii="Arial" w:hAnsi="Arial" w:cs="Arial"/>
          <w:b/>
          <w:bCs/>
          <w:color w:val="000000"/>
        </w:rPr>
        <w:t xml:space="preserve">Technická špecifikácia </w:t>
      </w:r>
      <w:r>
        <w:rPr>
          <w:rFonts w:ascii="Arial" w:hAnsi="Arial" w:cs="Arial"/>
          <w:b/>
          <w:bCs/>
          <w:color w:val="000000"/>
        </w:rPr>
        <w:t>č.2</w:t>
      </w:r>
      <w:r w:rsidRPr="005521D8">
        <w:rPr>
          <w:rFonts w:ascii="Arial" w:hAnsi="Arial" w:cs="Arial"/>
          <w:b/>
          <w:bCs/>
          <w:color w:val="000000"/>
        </w:rPr>
        <w:t xml:space="preserve"> nasledovn</w:t>
      </w:r>
      <w:r>
        <w:rPr>
          <w:rFonts w:ascii="Arial" w:hAnsi="Arial" w:cs="Arial"/>
          <w:b/>
          <w:bCs/>
          <w:color w:val="000000"/>
        </w:rPr>
        <w:t>ého</w:t>
      </w:r>
      <w:r w:rsidRPr="005521D8">
        <w:rPr>
          <w:rFonts w:ascii="Arial" w:hAnsi="Arial" w:cs="Arial"/>
          <w:b/>
          <w:bCs/>
          <w:color w:val="000000"/>
        </w:rPr>
        <w:t xml:space="preserve"> stroj</w:t>
      </w:r>
      <w:r>
        <w:rPr>
          <w:rFonts w:ascii="Arial" w:hAnsi="Arial" w:cs="Arial"/>
          <w:b/>
          <w:bCs/>
          <w:color w:val="000000"/>
        </w:rPr>
        <w:t>a</w:t>
      </w:r>
      <w:r w:rsidRPr="005521D8">
        <w:rPr>
          <w:rFonts w:ascii="Arial" w:hAnsi="Arial" w:cs="Arial"/>
          <w:b/>
          <w:bCs/>
          <w:color w:val="000000"/>
        </w:rPr>
        <w:t xml:space="preserve">: </w:t>
      </w:r>
      <w:r>
        <w:rPr>
          <w:rFonts w:ascii="Arial" w:hAnsi="Arial"/>
          <w:b/>
          <w:sz w:val="24"/>
          <w:szCs w:val="24"/>
        </w:rPr>
        <w:t>VALNÍK</w:t>
      </w:r>
    </w:p>
    <w:p w14:paraId="686430E9" w14:textId="77777777" w:rsidR="00DC06F6" w:rsidRPr="00DC06F6" w:rsidRDefault="00DC06F6" w:rsidP="00DC06F6">
      <w:pPr>
        <w:spacing w:after="0" w:line="240" w:lineRule="auto"/>
        <w:jc w:val="both"/>
        <w:rPr>
          <w:rFonts w:ascii="Arial" w:hAnsi="Arial"/>
          <w:b/>
          <w:sz w:val="24"/>
          <w:szCs w:val="24"/>
        </w:rPr>
      </w:pPr>
    </w:p>
    <w:p w14:paraId="6DA0FB3A" w14:textId="77777777" w:rsidR="00627852" w:rsidRPr="005521D8" w:rsidRDefault="00627852" w:rsidP="00627852">
      <w:pPr>
        <w:jc w:val="both"/>
        <w:rPr>
          <w:rFonts w:ascii="Arial" w:hAnsi="Arial" w:cs="Arial"/>
          <w:color w:val="000000"/>
        </w:rPr>
      </w:pPr>
      <w:r w:rsidRPr="005521D8">
        <w:rPr>
          <w:rFonts w:ascii="Arial" w:hAnsi="Arial" w:cs="Arial"/>
          <w:color w:val="000000"/>
        </w:rPr>
        <w:t xml:space="preserve">ZÁKLADNÁ CHARAKTERISTIKA pre "Valník": Valník má prednostne slúžiť pre ťahanie špeciálnych strojov na spracovanie BRO/BRKO v mieste vzniku. Spolu s prívesom bude valník viezť aj čelný teleskopický nakladač podľa prílohy č. 2. Valník musí byť prispôsobený na naloženie vozíka na korbu. Prípustné sú dve varianty: Pevná korba s ťažkým zdvíhacím zariadením 5M/7 t, alebo sklápateľná korba s nosnosťou cca 8 t a s </w:t>
      </w:r>
      <w:proofErr w:type="spellStart"/>
      <w:r w:rsidRPr="005521D8">
        <w:rPr>
          <w:rFonts w:ascii="Arial" w:hAnsi="Arial" w:cs="Arial"/>
          <w:color w:val="000000"/>
        </w:rPr>
        <w:t>dvíhacím</w:t>
      </w:r>
      <w:proofErr w:type="spellEnd"/>
      <w:r w:rsidRPr="005521D8">
        <w:rPr>
          <w:rFonts w:ascii="Arial" w:hAnsi="Arial" w:cs="Arial"/>
          <w:color w:val="000000"/>
        </w:rPr>
        <w:t xml:space="preserve"> zariadením 10M/1,3 t. Valník bude používaný aj v ľahkom teréne.</w:t>
      </w:r>
    </w:p>
    <w:p w14:paraId="53D2D302" w14:textId="77777777" w:rsidR="00627852" w:rsidRPr="005521D8" w:rsidRDefault="00627852" w:rsidP="00627852">
      <w:pPr>
        <w:rPr>
          <w:rFonts w:ascii="Arial" w:hAnsi="Arial" w:cs="Arial"/>
          <w:color w:val="000000"/>
        </w:rPr>
      </w:pPr>
    </w:p>
    <w:p w14:paraId="59F5E624" w14:textId="77777777" w:rsidR="00627852" w:rsidRPr="00540AB7" w:rsidRDefault="00627852" w:rsidP="00627852">
      <w:pPr>
        <w:rPr>
          <w:rFonts w:ascii="Arial" w:hAnsi="Arial" w:cs="Arial"/>
          <w:color w:val="000000"/>
          <w:sz w:val="17"/>
          <w:szCs w:val="17"/>
        </w:rPr>
      </w:pPr>
      <w:r w:rsidRPr="00540AB7">
        <w:rPr>
          <w:rFonts w:ascii="Arial" w:hAnsi="Arial" w:cs="Arial"/>
          <w:color w:val="000000"/>
          <w:sz w:val="17"/>
          <w:szCs w:val="17"/>
        </w:rPr>
        <w:t> </w:t>
      </w:r>
    </w:p>
    <w:p w14:paraId="498ADAEE" w14:textId="77777777" w:rsidR="00627852" w:rsidRDefault="00627852" w:rsidP="00627852">
      <w:pPr>
        <w:rPr>
          <w:rFonts w:ascii="Arial" w:hAnsi="Arial"/>
        </w:rPr>
      </w:pPr>
    </w:p>
    <w:p w14:paraId="6EFDACDB" w14:textId="77777777" w:rsidR="00627852" w:rsidRDefault="00627852" w:rsidP="00627852">
      <w:pPr>
        <w:jc w:val="both"/>
        <w:rPr>
          <w:rFonts w:ascii="Arial" w:hAnsi="Arial"/>
        </w:rPr>
      </w:pPr>
      <w:r w:rsidRPr="0006569D">
        <w:rPr>
          <w:rFonts w:ascii="Arial" w:hAnsi="Arial"/>
          <w:noProof/>
        </w:rPr>
        <w:drawing>
          <wp:inline distT="0" distB="0" distL="0" distR="0" wp14:anchorId="431F5827" wp14:editId="2485B22D">
            <wp:extent cx="5812155" cy="3604895"/>
            <wp:effectExtent l="0" t="0" r="0" b="0"/>
            <wp:docPr id="4" name="Obrázo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2"/>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2155" cy="3604895"/>
                    </a:xfrm>
                    <a:prstGeom prst="rect">
                      <a:avLst/>
                    </a:prstGeom>
                    <a:noFill/>
                    <a:ln>
                      <a:noFill/>
                    </a:ln>
                  </pic:spPr>
                </pic:pic>
              </a:graphicData>
            </a:graphic>
          </wp:inline>
        </w:drawing>
      </w:r>
    </w:p>
    <w:p w14:paraId="14DD49F1" w14:textId="2A607FD5" w:rsidR="00627852" w:rsidRDefault="00627852" w:rsidP="00627852"/>
    <w:p w14:paraId="5314E8D1" w14:textId="64347CFB" w:rsidR="006431C2" w:rsidRDefault="006431C2" w:rsidP="00627852"/>
    <w:p w14:paraId="4CAB87F8" w14:textId="6B8C0650" w:rsidR="006431C2" w:rsidRDefault="006431C2" w:rsidP="00627852"/>
    <w:p w14:paraId="75DB275E" w14:textId="7382282C" w:rsidR="006431C2" w:rsidRDefault="006431C2" w:rsidP="00627852"/>
    <w:p w14:paraId="634C16E5" w14:textId="0980ACAA" w:rsidR="006431C2" w:rsidRDefault="006431C2" w:rsidP="00627852"/>
    <w:p w14:paraId="5254B794" w14:textId="77777777" w:rsidR="00DC06F6" w:rsidRDefault="00DC06F6" w:rsidP="00627852"/>
    <w:p w14:paraId="47ADD346" w14:textId="77777777" w:rsidR="00A30529" w:rsidRDefault="006431C2" w:rsidP="004D35BF">
      <w:pPr>
        <w:spacing w:after="0"/>
        <w:rPr>
          <w:b/>
          <w:spacing w:val="20"/>
          <w:sz w:val="40"/>
          <w:szCs w:val="40"/>
        </w:rPr>
      </w:pPr>
      <w:r>
        <w:rPr>
          <w:b/>
          <w:spacing w:val="20"/>
          <w:sz w:val="40"/>
          <w:szCs w:val="40"/>
        </w:rPr>
        <w:t xml:space="preserve">                    </w:t>
      </w:r>
    </w:p>
    <w:p w14:paraId="182F44F9" w14:textId="4B8BA7B6" w:rsidR="00BC1C45" w:rsidRPr="00BC1C45" w:rsidRDefault="00BC1C45" w:rsidP="00416F32">
      <w:pPr>
        <w:spacing w:after="0"/>
        <w:jc w:val="center"/>
        <w:rPr>
          <w:b/>
          <w:spacing w:val="20"/>
          <w:sz w:val="40"/>
          <w:szCs w:val="40"/>
        </w:rPr>
      </w:pPr>
      <w:bookmarkStart w:id="0" w:name="_GoBack"/>
      <w:bookmarkEnd w:id="0"/>
      <w:r w:rsidRPr="00BC1C45">
        <w:rPr>
          <w:b/>
          <w:spacing w:val="20"/>
          <w:sz w:val="40"/>
          <w:szCs w:val="40"/>
        </w:rPr>
        <w:lastRenderedPageBreak/>
        <w:t>Návrh na plnenie kritérií</w:t>
      </w:r>
    </w:p>
    <w:p w14:paraId="6875BC6D" w14:textId="77777777" w:rsidR="00BC1C45" w:rsidRPr="00BC1C45" w:rsidRDefault="00BC1C45" w:rsidP="00976C0C">
      <w:pPr>
        <w:spacing w:after="0" w:line="240" w:lineRule="auto"/>
        <w:jc w:val="center"/>
      </w:pPr>
      <w:r w:rsidRPr="00BC1C45">
        <w:t>predložený v rámci zadávania nadlimitnej zákazky</w:t>
      </w:r>
    </w:p>
    <w:p w14:paraId="01DF3BF8" w14:textId="19165E33" w:rsidR="00BC1C45" w:rsidRPr="00BC1C45" w:rsidRDefault="00BC1C45" w:rsidP="00976C0C">
      <w:pPr>
        <w:spacing w:after="0" w:line="240" w:lineRule="auto"/>
        <w:jc w:val="center"/>
      </w:pPr>
      <w:r w:rsidRPr="00BC1C45">
        <w:t>na predmet zákazky:</w:t>
      </w:r>
      <w:r w:rsidR="00DC5113">
        <w:t xml:space="preserve"> </w:t>
      </w:r>
      <w:r w:rsidRPr="00BC1C45">
        <w:t xml:space="preserve">„ </w:t>
      </w:r>
      <w:r w:rsidR="006431C2">
        <w:t xml:space="preserve">Transportné </w:t>
      </w:r>
      <w:r w:rsidRPr="00BC1C45">
        <w:t xml:space="preserve">zariadenia s príslušenstvom určené na </w:t>
      </w:r>
      <w:r w:rsidR="006431C2">
        <w:t xml:space="preserve">prepravu špeciálnych mobilných zariadení na </w:t>
      </w:r>
      <w:r w:rsidRPr="00BC1C45">
        <w:t>spracovanie BRO/BRKO“</w:t>
      </w:r>
    </w:p>
    <w:p w14:paraId="6C0C576F" w14:textId="5629455D" w:rsidR="00BC1C45" w:rsidRPr="00BC1C45" w:rsidRDefault="00BC1C45" w:rsidP="00976C0C">
      <w:pPr>
        <w:spacing w:after="0" w:line="240" w:lineRule="auto"/>
        <w:jc w:val="center"/>
        <w:rPr>
          <w:b/>
        </w:rPr>
      </w:pPr>
      <w:r w:rsidRPr="00BC1C45">
        <w:rPr>
          <w:b/>
        </w:rPr>
        <w:t>ČASŤ I. –</w:t>
      </w:r>
      <w:r w:rsidR="004D35BF">
        <w:rPr>
          <w:b/>
        </w:rPr>
        <w:t xml:space="preserve"> </w:t>
      </w:r>
      <w:r w:rsidR="006431C2">
        <w:rPr>
          <w:b/>
        </w:rPr>
        <w:t>Ťahač</w:t>
      </w:r>
    </w:p>
    <w:p w14:paraId="30831BF6" w14:textId="77777777" w:rsidR="00BC1C45" w:rsidRPr="00BC1C45" w:rsidRDefault="00BC1C45" w:rsidP="00976C0C">
      <w:pPr>
        <w:spacing w:after="0" w:line="240" w:lineRule="auto"/>
        <w:jc w:val="center"/>
      </w:pPr>
      <w:r w:rsidRPr="00BC1C45">
        <w:t>pre verejného obstarávateľa:</w:t>
      </w:r>
    </w:p>
    <w:p w14:paraId="30D486A8" w14:textId="77777777" w:rsidR="00BC1C45" w:rsidRPr="00BC1C45" w:rsidRDefault="00BC1C45" w:rsidP="00FD251B">
      <w:pPr>
        <w:pStyle w:val="Nadpis4"/>
        <w:jc w:val="center"/>
        <w:rPr>
          <w:rFonts w:asciiTheme="minorHAnsi" w:hAnsiTheme="minorHAnsi"/>
          <w:b/>
        </w:rPr>
      </w:pPr>
      <w:r w:rsidRPr="00BC1C45">
        <w:rPr>
          <w:rFonts w:asciiTheme="minorHAnsi" w:hAnsiTheme="minorHAnsi"/>
          <w:b/>
        </w:rPr>
        <w:t xml:space="preserve">Zdroje Zeme </w:t>
      </w:r>
      <w:proofErr w:type="spellStart"/>
      <w:r w:rsidRPr="00BC1C45">
        <w:rPr>
          <w:rFonts w:asciiTheme="minorHAnsi" w:hAnsiTheme="minorHAnsi"/>
          <w:b/>
        </w:rPr>
        <w:t>a.s.,Strojárenská</w:t>
      </w:r>
      <w:proofErr w:type="spellEnd"/>
      <w:r w:rsidRPr="00BC1C45">
        <w:rPr>
          <w:rFonts w:asciiTheme="minorHAnsi" w:hAnsiTheme="minorHAnsi"/>
          <w:b/>
        </w:rPr>
        <w:t xml:space="preserve"> 1,900 27 </w:t>
      </w:r>
      <w:proofErr w:type="spellStart"/>
      <w:r w:rsidRPr="00BC1C45">
        <w:rPr>
          <w:rFonts w:asciiTheme="minorHAnsi" w:hAnsiTheme="minorHAnsi"/>
          <w:b/>
        </w:rPr>
        <w:t>Bernolákovo,Slovenská</w:t>
      </w:r>
      <w:proofErr w:type="spellEnd"/>
      <w:r w:rsidRPr="00BC1C45">
        <w:rPr>
          <w:rFonts w:asciiTheme="minorHAnsi" w:hAnsiTheme="minorHAnsi"/>
          <w:b/>
        </w:rPr>
        <w:t xml:space="preserve"> republika.</w:t>
      </w:r>
    </w:p>
    <w:p w14:paraId="643EB026" w14:textId="77777777" w:rsidR="00BC1C45" w:rsidRPr="00BC1C45" w:rsidRDefault="00BC1C45" w:rsidP="00FD251B">
      <w:pPr>
        <w:spacing w:after="0"/>
      </w:pPr>
    </w:p>
    <w:p w14:paraId="53F888D5" w14:textId="77777777" w:rsidR="00BC1C45" w:rsidRPr="00BC1C45" w:rsidRDefault="00BC1C45" w:rsidP="00FD251B">
      <w:pPr>
        <w:spacing w:after="0"/>
        <w:jc w:val="center"/>
      </w:pPr>
      <w:r w:rsidRPr="00BC1C45">
        <w:t>Predkladá uchádzač:</w:t>
      </w:r>
    </w:p>
    <w:tbl>
      <w:tblPr>
        <w:tblW w:w="907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2126"/>
        <w:gridCol w:w="897"/>
        <w:gridCol w:w="3023"/>
        <w:gridCol w:w="3024"/>
      </w:tblGrid>
      <w:tr w:rsidR="00BC1C45" w:rsidRPr="00BC1C45" w14:paraId="0416B184" w14:textId="77777777" w:rsidTr="00AE5F37">
        <w:trPr>
          <w:trHeight w:val="380"/>
          <w:jc w:val="center"/>
        </w:trPr>
        <w:tc>
          <w:tcPr>
            <w:tcW w:w="2126" w:type="dxa"/>
            <w:tcBorders>
              <w:top w:val="single" w:sz="18" w:space="0" w:color="auto"/>
              <w:left w:val="single" w:sz="18" w:space="0" w:color="auto"/>
              <w:bottom w:val="single" w:sz="6" w:space="0" w:color="auto"/>
              <w:right w:val="single" w:sz="6" w:space="0" w:color="auto"/>
            </w:tcBorders>
            <w:vAlign w:val="center"/>
            <w:hideMark/>
          </w:tcPr>
          <w:p w14:paraId="00A623DB" w14:textId="77777777" w:rsidR="00BC1C45" w:rsidRPr="00BC1C45" w:rsidRDefault="00BC1C45" w:rsidP="00FD251B">
            <w:pPr>
              <w:spacing w:after="0"/>
            </w:pPr>
            <w:r w:rsidRPr="00BC1C45">
              <w:t>Obchodné meno:</w:t>
            </w:r>
          </w:p>
        </w:tc>
        <w:tc>
          <w:tcPr>
            <w:tcW w:w="6944" w:type="dxa"/>
            <w:gridSpan w:val="3"/>
            <w:tcBorders>
              <w:top w:val="single" w:sz="18" w:space="0" w:color="auto"/>
              <w:left w:val="single" w:sz="6" w:space="0" w:color="auto"/>
              <w:bottom w:val="single" w:sz="6" w:space="0" w:color="auto"/>
              <w:right w:val="single" w:sz="18" w:space="0" w:color="auto"/>
            </w:tcBorders>
            <w:vAlign w:val="center"/>
          </w:tcPr>
          <w:p w14:paraId="00BA3F2F" w14:textId="77777777" w:rsidR="00BC1C45" w:rsidRPr="00BC1C45" w:rsidRDefault="00BC1C45" w:rsidP="00FD251B">
            <w:pPr>
              <w:spacing w:after="0"/>
            </w:pPr>
          </w:p>
        </w:tc>
      </w:tr>
      <w:tr w:rsidR="00BC1C45" w:rsidRPr="00BC1C45" w14:paraId="3650A897" w14:textId="77777777" w:rsidTr="00976C0C">
        <w:trPr>
          <w:trHeight w:val="484"/>
          <w:jc w:val="center"/>
        </w:trPr>
        <w:tc>
          <w:tcPr>
            <w:tcW w:w="2126" w:type="dxa"/>
            <w:tcBorders>
              <w:top w:val="single" w:sz="6" w:space="0" w:color="auto"/>
              <w:left w:val="single" w:sz="18" w:space="0" w:color="auto"/>
              <w:bottom w:val="single" w:sz="6" w:space="0" w:color="auto"/>
              <w:right w:val="single" w:sz="6" w:space="0" w:color="auto"/>
            </w:tcBorders>
            <w:vAlign w:val="center"/>
            <w:hideMark/>
          </w:tcPr>
          <w:p w14:paraId="75A4BFD8" w14:textId="77777777" w:rsidR="00BC1C45" w:rsidRPr="00BC1C45" w:rsidRDefault="00BC1C45" w:rsidP="00FD251B">
            <w:pPr>
              <w:spacing w:after="0"/>
            </w:pPr>
            <w:r w:rsidRPr="00BC1C45">
              <w:t>Sídlo:</w:t>
            </w:r>
          </w:p>
        </w:tc>
        <w:tc>
          <w:tcPr>
            <w:tcW w:w="6944" w:type="dxa"/>
            <w:gridSpan w:val="3"/>
            <w:tcBorders>
              <w:top w:val="single" w:sz="6" w:space="0" w:color="auto"/>
              <w:left w:val="single" w:sz="6" w:space="0" w:color="auto"/>
              <w:bottom w:val="single" w:sz="6" w:space="0" w:color="auto"/>
              <w:right w:val="single" w:sz="18" w:space="0" w:color="auto"/>
            </w:tcBorders>
            <w:vAlign w:val="center"/>
          </w:tcPr>
          <w:p w14:paraId="4C60BD72" w14:textId="77777777" w:rsidR="00BC1C45" w:rsidRPr="00BC1C45" w:rsidRDefault="00BC1C45" w:rsidP="00FD251B">
            <w:pPr>
              <w:spacing w:after="0"/>
            </w:pPr>
          </w:p>
        </w:tc>
      </w:tr>
      <w:tr w:rsidR="00BC1C45" w:rsidRPr="00BC1C45" w14:paraId="35424913" w14:textId="77777777" w:rsidTr="00AE5F37">
        <w:trPr>
          <w:trHeight w:val="380"/>
          <w:jc w:val="center"/>
        </w:trPr>
        <w:tc>
          <w:tcPr>
            <w:tcW w:w="2126" w:type="dxa"/>
            <w:tcBorders>
              <w:top w:val="single" w:sz="6" w:space="0" w:color="auto"/>
              <w:left w:val="single" w:sz="18" w:space="0" w:color="auto"/>
              <w:bottom w:val="single" w:sz="6" w:space="0" w:color="auto"/>
              <w:right w:val="single" w:sz="6" w:space="0" w:color="auto"/>
            </w:tcBorders>
            <w:vAlign w:val="center"/>
            <w:hideMark/>
          </w:tcPr>
          <w:p w14:paraId="4F606B17" w14:textId="77777777" w:rsidR="00BC1C45" w:rsidRPr="00BC1C45" w:rsidRDefault="00BC1C45" w:rsidP="00FD251B">
            <w:pPr>
              <w:spacing w:after="0"/>
            </w:pPr>
            <w:r w:rsidRPr="00BC1C45">
              <w:t>IČO, DRČ</w:t>
            </w:r>
          </w:p>
        </w:tc>
        <w:tc>
          <w:tcPr>
            <w:tcW w:w="6944" w:type="dxa"/>
            <w:gridSpan w:val="3"/>
            <w:tcBorders>
              <w:top w:val="single" w:sz="6" w:space="0" w:color="auto"/>
              <w:left w:val="single" w:sz="6" w:space="0" w:color="auto"/>
              <w:bottom w:val="single" w:sz="6" w:space="0" w:color="auto"/>
              <w:right w:val="single" w:sz="18" w:space="0" w:color="auto"/>
            </w:tcBorders>
            <w:vAlign w:val="center"/>
          </w:tcPr>
          <w:p w14:paraId="40F94113" w14:textId="77777777" w:rsidR="00BC1C45" w:rsidRPr="00BC1C45" w:rsidRDefault="00BC1C45" w:rsidP="00FD251B">
            <w:pPr>
              <w:spacing w:after="0"/>
            </w:pPr>
          </w:p>
        </w:tc>
      </w:tr>
      <w:tr w:rsidR="00BC1C45" w:rsidRPr="00BC1C45" w14:paraId="2261FB0D" w14:textId="77777777" w:rsidTr="00AE5F37">
        <w:trPr>
          <w:trHeight w:val="380"/>
          <w:jc w:val="center"/>
        </w:trPr>
        <w:tc>
          <w:tcPr>
            <w:tcW w:w="2126" w:type="dxa"/>
            <w:tcBorders>
              <w:top w:val="single" w:sz="6" w:space="0" w:color="auto"/>
              <w:left w:val="single" w:sz="18" w:space="0" w:color="auto"/>
              <w:bottom w:val="single" w:sz="6" w:space="0" w:color="auto"/>
              <w:right w:val="single" w:sz="6" w:space="0" w:color="auto"/>
            </w:tcBorders>
            <w:vAlign w:val="center"/>
            <w:hideMark/>
          </w:tcPr>
          <w:p w14:paraId="4AFA2934" w14:textId="77777777" w:rsidR="00BC1C45" w:rsidRPr="00BC1C45" w:rsidRDefault="00BC1C45" w:rsidP="00FD251B">
            <w:pPr>
              <w:spacing w:after="0"/>
            </w:pPr>
            <w:r w:rsidRPr="00BC1C45">
              <w:t>Internetová adresa:</w:t>
            </w:r>
          </w:p>
          <w:p w14:paraId="7A0B9EC8" w14:textId="77777777" w:rsidR="00BC1C45" w:rsidRPr="00BC1C45" w:rsidRDefault="00BC1C45" w:rsidP="00FD251B">
            <w:pPr>
              <w:spacing w:after="0"/>
            </w:pPr>
            <w:r w:rsidRPr="00BC1C45">
              <w:t>Fax:</w:t>
            </w:r>
          </w:p>
        </w:tc>
        <w:tc>
          <w:tcPr>
            <w:tcW w:w="6944" w:type="dxa"/>
            <w:gridSpan w:val="3"/>
            <w:tcBorders>
              <w:top w:val="single" w:sz="6" w:space="0" w:color="auto"/>
              <w:left w:val="single" w:sz="6" w:space="0" w:color="auto"/>
              <w:bottom w:val="single" w:sz="6" w:space="0" w:color="auto"/>
              <w:right w:val="single" w:sz="18" w:space="0" w:color="auto"/>
            </w:tcBorders>
            <w:vAlign w:val="center"/>
          </w:tcPr>
          <w:p w14:paraId="2AD75844" w14:textId="77777777" w:rsidR="00BC1C45" w:rsidRPr="00BC1C45" w:rsidRDefault="00BC1C45" w:rsidP="00FD251B">
            <w:pPr>
              <w:spacing w:after="0"/>
            </w:pPr>
          </w:p>
        </w:tc>
      </w:tr>
      <w:tr w:rsidR="00BC1C45" w:rsidRPr="00BC1C45" w14:paraId="39DCCDF2" w14:textId="77777777" w:rsidTr="0038397A">
        <w:trPr>
          <w:trHeight w:val="167"/>
          <w:jc w:val="center"/>
        </w:trPr>
        <w:tc>
          <w:tcPr>
            <w:tcW w:w="9070" w:type="dxa"/>
            <w:gridSpan w:val="4"/>
            <w:tcBorders>
              <w:top w:val="single" w:sz="6" w:space="0" w:color="auto"/>
              <w:left w:val="single" w:sz="18" w:space="0" w:color="auto"/>
              <w:bottom w:val="single" w:sz="6" w:space="0" w:color="auto"/>
              <w:right w:val="single" w:sz="18" w:space="0" w:color="auto"/>
            </w:tcBorders>
            <w:vAlign w:val="center"/>
            <w:hideMark/>
          </w:tcPr>
          <w:p w14:paraId="23E8ED1A" w14:textId="77777777" w:rsidR="00BC1C45" w:rsidRPr="00BC1C45" w:rsidRDefault="00BC1C45" w:rsidP="00FD251B">
            <w:pPr>
              <w:spacing w:after="0"/>
              <w:jc w:val="center"/>
            </w:pPr>
            <w:r w:rsidRPr="00BC1C45">
              <w:rPr>
                <w:b/>
              </w:rPr>
              <w:t>Kontaktná osoba:</w:t>
            </w:r>
          </w:p>
        </w:tc>
      </w:tr>
      <w:tr w:rsidR="00BC1C45" w:rsidRPr="00BC1C45" w14:paraId="2B922860" w14:textId="77777777" w:rsidTr="00AE5F37">
        <w:trPr>
          <w:trHeight w:val="167"/>
          <w:jc w:val="center"/>
        </w:trPr>
        <w:tc>
          <w:tcPr>
            <w:tcW w:w="3023" w:type="dxa"/>
            <w:gridSpan w:val="2"/>
            <w:tcBorders>
              <w:top w:val="single" w:sz="6" w:space="0" w:color="auto"/>
              <w:left w:val="single" w:sz="18" w:space="0" w:color="auto"/>
              <w:bottom w:val="single" w:sz="4" w:space="0" w:color="auto"/>
              <w:right w:val="single" w:sz="6" w:space="0" w:color="auto"/>
            </w:tcBorders>
            <w:vAlign w:val="center"/>
            <w:hideMark/>
          </w:tcPr>
          <w:p w14:paraId="66D58C09" w14:textId="77777777" w:rsidR="00BC1C45" w:rsidRPr="00BC1C45" w:rsidRDefault="00BC1C45" w:rsidP="00FD251B">
            <w:pPr>
              <w:spacing w:after="0"/>
              <w:jc w:val="center"/>
            </w:pPr>
            <w:r w:rsidRPr="00BC1C45">
              <w:t>Meno a priezvisko:</w:t>
            </w:r>
          </w:p>
        </w:tc>
        <w:tc>
          <w:tcPr>
            <w:tcW w:w="3023" w:type="dxa"/>
            <w:tcBorders>
              <w:top w:val="single" w:sz="6" w:space="0" w:color="auto"/>
              <w:left w:val="single" w:sz="6" w:space="0" w:color="auto"/>
              <w:bottom w:val="single" w:sz="4" w:space="0" w:color="auto"/>
              <w:right w:val="single" w:sz="6" w:space="0" w:color="auto"/>
            </w:tcBorders>
            <w:vAlign w:val="center"/>
            <w:hideMark/>
          </w:tcPr>
          <w:p w14:paraId="296A2E48" w14:textId="77777777" w:rsidR="00BC1C45" w:rsidRPr="00BC1C45" w:rsidRDefault="00BC1C45" w:rsidP="00FD251B">
            <w:pPr>
              <w:spacing w:after="0"/>
              <w:jc w:val="center"/>
            </w:pPr>
            <w:r w:rsidRPr="00BC1C45">
              <w:t>Mail:</w:t>
            </w:r>
          </w:p>
        </w:tc>
        <w:tc>
          <w:tcPr>
            <w:tcW w:w="3024" w:type="dxa"/>
            <w:tcBorders>
              <w:top w:val="single" w:sz="6" w:space="0" w:color="auto"/>
              <w:left w:val="single" w:sz="6" w:space="0" w:color="auto"/>
              <w:bottom w:val="single" w:sz="4" w:space="0" w:color="auto"/>
              <w:right w:val="single" w:sz="18" w:space="0" w:color="auto"/>
            </w:tcBorders>
            <w:vAlign w:val="center"/>
            <w:hideMark/>
          </w:tcPr>
          <w:p w14:paraId="697E410B" w14:textId="77777777" w:rsidR="00BC1C45" w:rsidRPr="00BC1C45" w:rsidRDefault="00BC1C45" w:rsidP="00FD251B">
            <w:pPr>
              <w:spacing w:after="0"/>
              <w:jc w:val="center"/>
            </w:pPr>
            <w:r w:rsidRPr="00BC1C45">
              <w:t>Telefón:</w:t>
            </w:r>
          </w:p>
        </w:tc>
      </w:tr>
      <w:tr w:rsidR="00BC1C45" w:rsidRPr="00BC1C45" w14:paraId="0EB98263" w14:textId="77777777" w:rsidTr="00976C0C">
        <w:trPr>
          <w:trHeight w:val="166"/>
          <w:jc w:val="center"/>
        </w:trPr>
        <w:tc>
          <w:tcPr>
            <w:tcW w:w="3023" w:type="dxa"/>
            <w:gridSpan w:val="2"/>
            <w:tcBorders>
              <w:top w:val="single" w:sz="4" w:space="0" w:color="auto"/>
              <w:left w:val="single" w:sz="18" w:space="0" w:color="auto"/>
              <w:bottom w:val="nil"/>
              <w:right w:val="single" w:sz="6" w:space="0" w:color="auto"/>
            </w:tcBorders>
            <w:vAlign w:val="center"/>
          </w:tcPr>
          <w:p w14:paraId="2123BB80" w14:textId="77777777" w:rsidR="00BC1C45" w:rsidRPr="00BC1C45" w:rsidRDefault="00BC1C45" w:rsidP="00FD251B">
            <w:pPr>
              <w:spacing w:after="0"/>
            </w:pPr>
          </w:p>
        </w:tc>
        <w:tc>
          <w:tcPr>
            <w:tcW w:w="3023" w:type="dxa"/>
            <w:tcBorders>
              <w:top w:val="single" w:sz="4" w:space="0" w:color="auto"/>
              <w:left w:val="single" w:sz="6" w:space="0" w:color="auto"/>
              <w:bottom w:val="nil"/>
              <w:right w:val="single" w:sz="6" w:space="0" w:color="auto"/>
            </w:tcBorders>
            <w:vAlign w:val="center"/>
          </w:tcPr>
          <w:p w14:paraId="72DCE20E" w14:textId="77777777" w:rsidR="00BC1C45" w:rsidRPr="00BC1C45" w:rsidRDefault="00BC1C45" w:rsidP="00FD251B">
            <w:pPr>
              <w:spacing w:after="0"/>
            </w:pPr>
          </w:p>
        </w:tc>
        <w:tc>
          <w:tcPr>
            <w:tcW w:w="3024" w:type="dxa"/>
            <w:tcBorders>
              <w:top w:val="single" w:sz="4" w:space="0" w:color="auto"/>
              <w:left w:val="single" w:sz="6" w:space="0" w:color="auto"/>
              <w:bottom w:val="nil"/>
              <w:right w:val="single" w:sz="18" w:space="0" w:color="auto"/>
            </w:tcBorders>
            <w:vAlign w:val="center"/>
          </w:tcPr>
          <w:p w14:paraId="1ED93B02" w14:textId="77777777" w:rsidR="00BC1C45" w:rsidRPr="00BC1C45" w:rsidRDefault="00BC1C45" w:rsidP="00FD251B">
            <w:pPr>
              <w:spacing w:after="0"/>
            </w:pPr>
          </w:p>
        </w:tc>
      </w:tr>
      <w:tr w:rsidR="00BC1C45" w:rsidRPr="00BC1C45" w14:paraId="42D0427C" w14:textId="77777777" w:rsidTr="00976C0C">
        <w:trPr>
          <w:trHeight w:val="125"/>
          <w:jc w:val="center"/>
        </w:trPr>
        <w:tc>
          <w:tcPr>
            <w:tcW w:w="3023" w:type="dxa"/>
            <w:gridSpan w:val="2"/>
            <w:tcBorders>
              <w:top w:val="nil"/>
              <w:left w:val="single" w:sz="18" w:space="0" w:color="auto"/>
              <w:bottom w:val="single" w:sz="12" w:space="0" w:color="auto"/>
              <w:right w:val="single" w:sz="6" w:space="0" w:color="auto"/>
            </w:tcBorders>
            <w:vAlign w:val="center"/>
          </w:tcPr>
          <w:p w14:paraId="7DCBCE74" w14:textId="77777777" w:rsidR="00BC1C45" w:rsidRPr="00BC1C45" w:rsidRDefault="00BC1C45" w:rsidP="00FD251B">
            <w:pPr>
              <w:spacing w:after="0"/>
            </w:pPr>
          </w:p>
        </w:tc>
        <w:tc>
          <w:tcPr>
            <w:tcW w:w="3023" w:type="dxa"/>
            <w:tcBorders>
              <w:top w:val="nil"/>
              <w:left w:val="single" w:sz="6" w:space="0" w:color="auto"/>
              <w:bottom w:val="single" w:sz="12" w:space="0" w:color="auto"/>
              <w:right w:val="single" w:sz="6" w:space="0" w:color="auto"/>
            </w:tcBorders>
            <w:vAlign w:val="center"/>
          </w:tcPr>
          <w:p w14:paraId="0EBC24B7" w14:textId="77777777" w:rsidR="00BC1C45" w:rsidRPr="00BC1C45" w:rsidRDefault="00BC1C45" w:rsidP="00FD251B">
            <w:pPr>
              <w:spacing w:after="0"/>
            </w:pPr>
          </w:p>
        </w:tc>
        <w:tc>
          <w:tcPr>
            <w:tcW w:w="3024" w:type="dxa"/>
            <w:tcBorders>
              <w:top w:val="nil"/>
              <w:left w:val="single" w:sz="6" w:space="0" w:color="auto"/>
              <w:bottom w:val="single" w:sz="12" w:space="0" w:color="auto"/>
              <w:right w:val="single" w:sz="18" w:space="0" w:color="auto"/>
            </w:tcBorders>
            <w:vAlign w:val="center"/>
          </w:tcPr>
          <w:p w14:paraId="62D93B99" w14:textId="77777777" w:rsidR="00BC1C45" w:rsidRPr="00BC1C45" w:rsidRDefault="00BC1C45" w:rsidP="00FD251B">
            <w:pPr>
              <w:spacing w:after="0"/>
            </w:pPr>
          </w:p>
        </w:tc>
      </w:tr>
    </w:tbl>
    <w:p w14:paraId="0A69CF8F" w14:textId="77777777" w:rsidR="00AE5F37" w:rsidRPr="00BC1C45" w:rsidRDefault="00AE5F37" w:rsidP="00AE5F37">
      <w:pPr>
        <w:spacing w:before="120" w:after="0"/>
        <w:jc w:val="center"/>
        <w:rPr>
          <w:b/>
          <w:sz w:val="28"/>
          <w:szCs w:val="28"/>
        </w:rPr>
      </w:pPr>
      <w:r w:rsidRPr="00BC1C45">
        <w:rPr>
          <w:b/>
          <w:sz w:val="28"/>
          <w:szCs w:val="28"/>
        </w:rPr>
        <w:t>Plnenie kritérií na vyhodnotenie ponúk a pravidlá ich uplatnenia</w:t>
      </w:r>
    </w:p>
    <w:tbl>
      <w:tblPr>
        <w:tblW w:w="91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5680"/>
        <w:gridCol w:w="1243"/>
        <w:gridCol w:w="2268"/>
      </w:tblGrid>
      <w:tr w:rsidR="00AE5F37" w:rsidRPr="00BC1C45" w14:paraId="38562219" w14:textId="77777777" w:rsidTr="00976C0C">
        <w:trPr>
          <w:trHeight w:val="382"/>
          <w:jc w:val="center"/>
        </w:trPr>
        <w:tc>
          <w:tcPr>
            <w:tcW w:w="5680" w:type="dxa"/>
            <w:tcBorders>
              <w:top w:val="single" w:sz="18" w:space="0" w:color="auto"/>
              <w:left w:val="single" w:sz="18" w:space="0" w:color="auto"/>
              <w:bottom w:val="single" w:sz="18" w:space="0" w:color="auto"/>
              <w:right w:val="single" w:sz="6" w:space="0" w:color="auto"/>
            </w:tcBorders>
            <w:vAlign w:val="center"/>
          </w:tcPr>
          <w:p w14:paraId="184C6942" w14:textId="536AE5FB" w:rsidR="00AE5F37" w:rsidRPr="00AE5F37" w:rsidRDefault="00AE5F37" w:rsidP="008D44F4">
            <w:pPr>
              <w:spacing w:after="0"/>
              <w:jc w:val="both"/>
              <w:rPr>
                <w:b/>
                <w:sz w:val="20"/>
                <w:szCs w:val="20"/>
                <w:highlight w:val="black"/>
              </w:rPr>
            </w:pPr>
          </w:p>
        </w:tc>
        <w:tc>
          <w:tcPr>
            <w:tcW w:w="1243" w:type="dxa"/>
            <w:tcBorders>
              <w:top w:val="single" w:sz="18" w:space="0" w:color="auto"/>
              <w:left w:val="single" w:sz="6" w:space="0" w:color="auto"/>
              <w:bottom w:val="single" w:sz="18" w:space="0" w:color="auto"/>
              <w:right w:val="single" w:sz="18" w:space="0" w:color="auto"/>
            </w:tcBorders>
            <w:vAlign w:val="center"/>
          </w:tcPr>
          <w:p w14:paraId="466EC751" w14:textId="77777777" w:rsidR="00AE5F37" w:rsidRPr="00BC1C45" w:rsidRDefault="00AE5F37" w:rsidP="008D44F4">
            <w:pPr>
              <w:spacing w:after="0"/>
              <w:jc w:val="center"/>
              <w:rPr>
                <w:b/>
              </w:rPr>
            </w:pPr>
            <w:proofErr w:type="spellStart"/>
            <w:r>
              <w:rPr>
                <w:b/>
              </w:rPr>
              <w:t>Váhovosť</w:t>
            </w:r>
            <w:proofErr w:type="spellEnd"/>
          </w:p>
        </w:tc>
        <w:tc>
          <w:tcPr>
            <w:tcW w:w="2268" w:type="dxa"/>
            <w:tcBorders>
              <w:top w:val="single" w:sz="18" w:space="0" w:color="auto"/>
              <w:left w:val="single" w:sz="6" w:space="0" w:color="auto"/>
              <w:bottom w:val="single" w:sz="18" w:space="0" w:color="auto"/>
              <w:right w:val="single" w:sz="18" w:space="0" w:color="auto"/>
            </w:tcBorders>
          </w:tcPr>
          <w:p w14:paraId="22E14D10" w14:textId="77777777" w:rsidR="00AE5F37" w:rsidRPr="00BC1C45" w:rsidRDefault="00AE5F37" w:rsidP="008D44F4">
            <w:pPr>
              <w:spacing w:after="0"/>
              <w:jc w:val="center"/>
              <w:rPr>
                <w:b/>
              </w:rPr>
            </w:pPr>
          </w:p>
        </w:tc>
      </w:tr>
      <w:tr w:rsidR="00AE5F37" w:rsidRPr="00BC1C45" w14:paraId="421CDE08" w14:textId="77777777" w:rsidTr="00976C0C">
        <w:trPr>
          <w:trHeight w:val="1948"/>
          <w:jc w:val="center"/>
        </w:trPr>
        <w:tc>
          <w:tcPr>
            <w:tcW w:w="5680" w:type="dxa"/>
            <w:tcBorders>
              <w:top w:val="single" w:sz="18" w:space="0" w:color="auto"/>
              <w:left w:val="single" w:sz="18" w:space="0" w:color="auto"/>
              <w:bottom w:val="single" w:sz="18" w:space="0" w:color="auto"/>
              <w:right w:val="single" w:sz="6" w:space="0" w:color="auto"/>
            </w:tcBorders>
            <w:vAlign w:val="center"/>
            <w:hideMark/>
          </w:tcPr>
          <w:p w14:paraId="5B66F744" w14:textId="30B656A9" w:rsidR="00AE5F37" w:rsidRPr="00BC1C45" w:rsidRDefault="00AE5F37" w:rsidP="008D44F4">
            <w:pPr>
              <w:spacing w:after="0"/>
              <w:jc w:val="both"/>
              <w:rPr>
                <w:b/>
                <w:sz w:val="20"/>
                <w:szCs w:val="20"/>
              </w:rPr>
            </w:pPr>
            <w:r w:rsidRPr="00BC1C45">
              <w:rPr>
                <w:b/>
                <w:sz w:val="20"/>
                <w:szCs w:val="20"/>
              </w:rPr>
              <w:t xml:space="preserve">Kritérium č. 1: Celková cena za ČASŤ I. </w:t>
            </w:r>
          </w:p>
          <w:p w14:paraId="1828D1E8" w14:textId="77777777" w:rsidR="00AE5F37" w:rsidRPr="00BC1C45" w:rsidRDefault="00AE5F37" w:rsidP="008D44F4">
            <w:pPr>
              <w:spacing w:after="0"/>
              <w:jc w:val="both"/>
              <w:rPr>
                <w:sz w:val="16"/>
                <w:szCs w:val="16"/>
              </w:rPr>
            </w:pPr>
            <w:r w:rsidRPr="00BC1C45">
              <w:rPr>
                <w:sz w:val="16"/>
                <w:szCs w:val="16"/>
              </w:rPr>
              <w:t>Celková zmluvná cena v eurách, ktorou sa rozumie celková konečná zmluvná cena za predmet zákazky v eurách vypočítaná podľa súťažných podkladov, v súlade s časťou Spôsob určenia ceny.</w:t>
            </w:r>
          </w:p>
          <w:p w14:paraId="710981D4" w14:textId="77777777" w:rsidR="00AE5F37" w:rsidRPr="00BC1C45" w:rsidRDefault="00AE5F37" w:rsidP="008D44F4">
            <w:pPr>
              <w:spacing w:after="0"/>
              <w:jc w:val="both"/>
              <w:rPr>
                <w:sz w:val="16"/>
                <w:szCs w:val="16"/>
              </w:rPr>
            </w:pPr>
            <w:r w:rsidRPr="00BC1C45">
              <w:rPr>
                <w:sz w:val="16"/>
                <w:szCs w:val="16"/>
              </w:rPr>
              <w:t xml:space="preserve">Ak uchádzač nie je platcom DPH, upozorní na túto skutočnosť, uvedie cenu bez DPH a sadzbu DPH 0 %. </w:t>
            </w:r>
          </w:p>
          <w:p w14:paraId="14C685F9" w14:textId="77777777" w:rsidR="00AE5F37" w:rsidRPr="00BC1C45" w:rsidRDefault="00AE5F37" w:rsidP="008D44F4">
            <w:pPr>
              <w:spacing w:after="0"/>
              <w:jc w:val="both"/>
              <w:rPr>
                <w:sz w:val="20"/>
                <w:szCs w:val="20"/>
                <w:highlight w:val="yellow"/>
              </w:rPr>
            </w:pPr>
            <w:r w:rsidRPr="00BC1C45">
              <w:rPr>
                <w:b/>
                <w:bCs/>
                <w:sz w:val="16"/>
                <w:szCs w:val="16"/>
              </w:rPr>
              <w:t>Počet bodov hodnoteného uchádzača</w:t>
            </w:r>
            <w:r w:rsidRPr="00BC1C45">
              <w:rPr>
                <w:sz w:val="16"/>
                <w:szCs w:val="16"/>
              </w:rPr>
              <w:t xml:space="preserve"> = (dosiahnutá hodnota najlepšieho uchádzača/dosiahnutá hodnota hodnoteného uchádzača) x maximálny počet bodov pre kritérium 1.</w:t>
            </w:r>
          </w:p>
        </w:tc>
        <w:tc>
          <w:tcPr>
            <w:tcW w:w="1243" w:type="dxa"/>
            <w:tcBorders>
              <w:top w:val="single" w:sz="18" w:space="0" w:color="auto"/>
              <w:left w:val="single" w:sz="6" w:space="0" w:color="auto"/>
              <w:bottom w:val="single" w:sz="18" w:space="0" w:color="auto"/>
              <w:right w:val="single" w:sz="18" w:space="0" w:color="auto"/>
            </w:tcBorders>
            <w:vAlign w:val="center"/>
          </w:tcPr>
          <w:p w14:paraId="1F0E60EC" w14:textId="77777777" w:rsidR="00AE5F37" w:rsidRPr="00BC1C45" w:rsidRDefault="00AE5F37" w:rsidP="008D44F4">
            <w:pPr>
              <w:spacing w:after="0"/>
              <w:jc w:val="center"/>
              <w:rPr>
                <w:b/>
              </w:rPr>
            </w:pPr>
            <w:r w:rsidRPr="00BC1C45">
              <w:rPr>
                <w:b/>
              </w:rPr>
              <w:t>Maximálne 80 bodov</w:t>
            </w:r>
          </w:p>
        </w:tc>
        <w:tc>
          <w:tcPr>
            <w:tcW w:w="2268" w:type="dxa"/>
            <w:tcBorders>
              <w:top w:val="single" w:sz="18" w:space="0" w:color="auto"/>
              <w:left w:val="single" w:sz="6" w:space="0" w:color="auto"/>
              <w:bottom w:val="single" w:sz="18" w:space="0" w:color="auto"/>
              <w:right w:val="single" w:sz="18" w:space="0" w:color="auto"/>
            </w:tcBorders>
          </w:tcPr>
          <w:p w14:paraId="05A911CF" w14:textId="77777777" w:rsidR="00AE5F37" w:rsidRPr="00BC1C45" w:rsidRDefault="00AE5F37" w:rsidP="008D44F4">
            <w:pPr>
              <w:spacing w:after="0"/>
              <w:jc w:val="center"/>
              <w:rPr>
                <w:b/>
              </w:rPr>
            </w:pPr>
            <w:r>
              <w:rPr>
                <w:b/>
              </w:rPr>
              <w:t>V EUR bez DPH</w:t>
            </w:r>
          </w:p>
        </w:tc>
      </w:tr>
      <w:tr w:rsidR="00AE5F37" w:rsidRPr="00BC1C45" w14:paraId="3FDE7663" w14:textId="77777777" w:rsidTr="008D44F4">
        <w:trPr>
          <w:trHeight w:val="1134"/>
          <w:jc w:val="center"/>
        </w:trPr>
        <w:tc>
          <w:tcPr>
            <w:tcW w:w="5680" w:type="dxa"/>
            <w:tcBorders>
              <w:top w:val="single" w:sz="18" w:space="0" w:color="auto"/>
              <w:left w:val="single" w:sz="18" w:space="0" w:color="auto"/>
              <w:bottom w:val="single" w:sz="18" w:space="0" w:color="auto"/>
              <w:right w:val="single" w:sz="6" w:space="0" w:color="auto"/>
            </w:tcBorders>
            <w:vAlign w:val="center"/>
            <w:hideMark/>
          </w:tcPr>
          <w:p w14:paraId="687EBCB5" w14:textId="5E276B3B" w:rsidR="00AE5F37" w:rsidRPr="00BC1C45" w:rsidRDefault="00AE5F37" w:rsidP="008D44F4">
            <w:pPr>
              <w:spacing w:after="0"/>
              <w:jc w:val="both"/>
              <w:rPr>
                <w:b/>
                <w:sz w:val="20"/>
                <w:szCs w:val="20"/>
              </w:rPr>
            </w:pPr>
            <w:r w:rsidRPr="00BC1C45">
              <w:rPr>
                <w:b/>
                <w:sz w:val="20"/>
                <w:szCs w:val="20"/>
              </w:rPr>
              <w:t>Kritérium č. 2: Záručná doba za  ČASŤ I.</w:t>
            </w:r>
          </w:p>
          <w:p w14:paraId="611A69DB" w14:textId="77777777" w:rsidR="00AE5F37" w:rsidRPr="00BC1C45" w:rsidRDefault="00AE5F37" w:rsidP="008D44F4">
            <w:pPr>
              <w:spacing w:after="0"/>
              <w:jc w:val="both"/>
              <w:rPr>
                <w:sz w:val="16"/>
                <w:szCs w:val="16"/>
              </w:rPr>
            </w:pPr>
            <w:r w:rsidRPr="00BC1C45">
              <w:rPr>
                <w:sz w:val="16"/>
                <w:szCs w:val="16"/>
              </w:rPr>
              <w:t>Záručná doba na dodané  zariadenia na predmet zákazky vyjadrená v mesiacoch.</w:t>
            </w:r>
          </w:p>
          <w:p w14:paraId="4D5BEB4C" w14:textId="77777777" w:rsidR="00AE5F37" w:rsidRPr="00BC1C45" w:rsidRDefault="00AE5F37" w:rsidP="008D44F4">
            <w:pPr>
              <w:spacing w:after="0"/>
              <w:jc w:val="both"/>
              <w:rPr>
                <w:b/>
                <w:sz w:val="20"/>
                <w:szCs w:val="20"/>
              </w:rPr>
            </w:pPr>
            <w:r w:rsidRPr="00BC1C45">
              <w:rPr>
                <w:b/>
                <w:bCs/>
                <w:sz w:val="16"/>
                <w:szCs w:val="16"/>
              </w:rPr>
              <w:t>Počet bodov hodnoteného uchádzača</w:t>
            </w:r>
            <w:r w:rsidRPr="00BC1C45">
              <w:rPr>
                <w:sz w:val="16"/>
                <w:szCs w:val="16"/>
              </w:rPr>
              <w:t xml:space="preserve"> = (dosiahnutá hodnota hodnoteného uchádzača/dosiahnutá hodnota najlepšieho uchádzača) x maximálny počet bodov pre toto kritérium</w:t>
            </w:r>
          </w:p>
        </w:tc>
        <w:tc>
          <w:tcPr>
            <w:tcW w:w="1243" w:type="dxa"/>
            <w:tcBorders>
              <w:top w:val="single" w:sz="18" w:space="0" w:color="auto"/>
              <w:left w:val="single" w:sz="6" w:space="0" w:color="auto"/>
              <w:bottom w:val="single" w:sz="18" w:space="0" w:color="auto"/>
              <w:right w:val="single" w:sz="18" w:space="0" w:color="auto"/>
            </w:tcBorders>
            <w:vAlign w:val="center"/>
          </w:tcPr>
          <w:p w14:paraId="5A5E9C4C" w14:textId="77777777" w:rsidR="00AE5F37" w:rsidRPr="00BC1C45" w:rsidRDefault="00AE5F37" w:rsidP="008D44F4">
            <w:pPr>
              <w:spacing w:after="0"/>
              <w:jc w:val="center"/>
              <w:rPr>
                <w:b/>
              </w:rPr>
            </w:pPr>
            <w:r w:rsidRPr="00BC1C45">
              <w:rPr>
                <w:b/>
              </w:rPr>
              <w:t>Maximálne 15 bodov</w:t>
            </w:r>
          </w:p>
        </w:tc>
        <w:tc>
          <w:tcPr>
            <w:tcW w:w="2268" w:type="dxa"/>
            <w:tcBorders>
              <w:top w:val="single" w:sz="18" w:space="0" w:color="auto"/>
              <w:left w:val="single" w:sz="6" w:space="0" w:color="auto"/>
              <w:bottom w:val="single" w:sz="18" w:space="0" w:color="auto"/>
              <w:right w:val="single" w:sz="18" w:space="0" w:color="auto"/>
            </w:tcBorders>
          </w:tcPr>
          <w:p w14:paraId="7A9EF9B4" w14:textId="77777777" w:rsidR="00AE5F37" w:rsidRPr="00BC1C45" w:rsidRDefault="00AE5F37" w:rsidP="008D44F4">
            <w:pPr>
              <w:spacing w:after="0"/>
              <w:jc w:val="center"/>
              <w:rPr>
                <w:b/>
              </w:rPr>
            </w:pPr>
            <w:r>
              <w:rPr>
                <w:b/>
              </w:rPr>
              <w:t>Počet mesiacov</w:t>
            </w:r>
          </w:p>
        </w:tc>
      </w:tr>
      <w:tr w:rsidR="00AE5F37" w:rsidRPr="00BC1C45" w14:paraId="5884716F" w14:textId="77777777" w:rsidTr="00976C0C">
        <w:trPr>
          <w:trHeight w:val="1571"/>
          <w:jc w:val="center"/>
        </w:trPr>
        <w:tc>
          <w:tcPr>
            <w:tcW w:w="5680" w:type="dxa"/>
            <w:tcBorders>
              <w:top w:val="single" w:sz="18" w:space="0" w:color="auto"/>
              <w:left w:val="single" w:sz="18" w:space="0" w:color="auto"/>
              <w:bottom w:val="single" w:sz="18" w:space="0" w:color="auto"/>
              <w:right w:val="single" w:sz="6" w:space="0" w:color="auto"/>
            </w:tcBorders>
            <w:vAlign w:val="center"/>
            <w:hideMark/>
          </w:tcPr>
          <w:p w14:paraId="54708184" w14:textId="2949AE78" w:rsidR="00AE5F37" w:rsidRPr="00BC1C45" w:rsidRDefault="00AE5F37" w:rsidP="008D44F4">
            <w:pPr>
              <w:spacing w:after="0"/>
              <w:jc w:val="both"/>
              <w:rPr>
                <w:b/>
                <w:sz w:val="20"/>
                <w:szCs w:val="20"/>
              </w:rPr>
            </w:pPr>
            <w:r w:rsidRPr="00BC1C45">
              <w:rPr>
                <w:b/>
                <w:sz w:val="20"/>
                <w:szCs w:val="20"/>
              </w:rPr>
              <w:t>Kritérium č. 3: Dodací termín ČASŤ I.</w:t>
            </w:r>
          </w:p>
          <w:p w14:paraId="7B257EB7" w14:textId="77777777" w:rsidR="00AE5F37" w:rsidRPr="00BC1C45" w:rsidRDefault="00AE5F37" w:rsidP="008D44F4">
            <w:pPr>
              <w:spacing w:after="0"/>
              <w:jc w:val="both"/>
              <w:rPr>
                <w:b/>
                <w:sz w:val="20"/>
                <w:szCs w:val="20"/>
              </w:rPr>
            </w:pPr>
            <w:r w:rsidRPr="00BC1C45">
              <w:rPr>
                <w:bCs/>
                <w:sz w:val="16"/>
                <w:szCs w:val="16"/>
              </w:rPr>
              <w:t xml:space="preserve">Najneskorší dodací termín na dodanie predmetu zákazky vyjadrený v dňoch , ktorý začína </w:t>
            </w:r>
          </w:p>
          <w:p w14:paraId="687B238C" w14:textId="77777777" w:rsidR="00AE5F37" w:rsidRPr="00BC1C45" w:rsidRDefault="00AE5F37" w:rsidP="008D44F4">
            <w:pPr>
              <w:spacing w:after="0"/>
              <w:jc w:val="both"/>
              <w:rPr>
                <w:bCs/>
                <w:sz w:val="16"/>
                <w:szCs w:val="16"/>
              </w:rPr>
            </w:pPr>
            <w:r w:rsidRPr="00BC1C45">
              <w:rPr>
                <w:bCs/>
                <w:sz w:val="16"/>
                <w:szCs w:val="16"/>
              </w:rPr>
              <w:t>plynúť dňom podpísania Kúpnej zmluvy.</w:t>
            </w:r>
          </w:p>
          <w:p w14:paraId="570F8F72" w14:textId="77777777" w:rsidR="00AE5F37" w:rsidRPr="00BC1C45" w:rsidRDefault="00AE5F37" w:rsidP="008D44F4">
            <w:pPr>
              <w:spacing w:after="0"/>
              <w:jc w:val="both"/>
              <w:rPr>
                <w:bCs/>
                <w:sz w:val="16"/>
                <w:szCs w:val="16"/>
              </w:rPr>
            </w:pPr>
            <w:r w:rsidRPr="00BC1C45">
              <w:rPr>
                <w:bCs/>
                <w:sz w:val="16"/>
                <w:szCs w:val="16"/>
              </w:rPr>
              <w:t>Počet bodov hodnoteného uchádzača = (dosiahnutá hodnota najlepšieho uchádzača/dosiahnutá hodnota hodnoteného uchádzača) x maximálny počet bodov pre kritérium</w:t>
            </w:r>
          </w:p>
          <w:p w14:paraId="0AFEDD3D" w14:textId="77777777" w:rsidR="00AE5F37" w:rsidRPr="00BC1C45" w:rsidRDefault="00AE5F37" w:rsidP="008D44F4">
            <w:pPr>
              <w:spacing w:after="0"/>
              <w:jc w:val="both"/>
              <w:rPr>
                <w:sz w:val="20"/>
                <w:szCs w:val="20"/>
              </w:rPr>
            </w:pPr>
          </w:p>
        </w:tc>
        <w:tc>
          <w:tcPr>
            <w:tcW w:w="1243" w:type="dxa"/>
            <w:tcBorders>
              <w:top w:val="single" w:sz="18" w:space="0" w:color="auto"/>
              <w:left w:val="single" w:sz="6" w:space="0" w:color="auto"/>
              <w:bottom w:val="single" w:sz="18" w:space="0" w:color="auto"/>
              <w:right w:val="single" w:sz="18" w:space="0" w:color="auto"/>
            </w:tcBorders>
            <w:vAlign w:val="center"/>
          </w:tcPr>
          <w:p w14:paraId="6E7A11F3" w14:textId="77777777" w:rsidR="00AE5F37" w:rsidRPr="00BC1C45" w:rsidRDefault="00AE5F37" w:rsidP="008D44F4">
            <w:pPr>
              <w:spacing w:after="0"/>
              <w:jc w:val="center"/>
              <w:rPr>
                <w:b/>
              </w:rPr>
            </w:pPr>
            <w:r w:rsidRPr="00BC1C45">
              <w:rPr>
                <w:b/>
              </w:rPr>
              <w:t>Maximálne 5 bodov</w:t>
            </w:r>
          </w:p>
        </w:tc>
        <w:tc>
          <w:tcPr>
            <w:tcW w:w="2268" w:type="dxa"/>
            <w:tcBorders>
              <w:top w:val="single" w:sz="18" w:space="0" w:color="auto"/>
              <w:left w:val="single" w:sz="6" w:space="0" w:color="auto"/>
              <w:bottom w:val="single" w:sz="18" w:space="0" w:color="auto"/>
              <w:right w:val="single" w:sz="18" w:space="0" w:color="auto"/>
            </w:tcBorders>
          </w:tcPr>
          <w:p w14:paraId="5C0F783C" w14:textId="77777777" w:rsidR="00AE5F37" w:rsidRPr="00BC1C45" w:rsidRDefault="00AE5F37" w:rsidP="008D44F4">
            <w:pPr>
              <w:spacing w:after="0"/>
              <w:jc w:val="center"/>
              <w:rPr>
                <w:b/>
              </w:rPr>
            </w:pPr>
            <w:r>
              <w:rPr>
                <w:b/>
              </w:rPr>
              <w:t>Počet dní</w:t>
            </w:r>
          </w:p>
        </w:tc>
      </w:tr>
    </w:tbl>
    <w:p w14:paraId="60EF2452" w14:textId="77777777" w:rsidR="00BC1C45" w:rsidRPr="00BC1C45" w:rsidRDefault="00BC1C45" w:rsidP="00FD251B">
      <w:pPr>
        <w:spacing w:after="0"/>
      </w:pPr>
    </w:p>
    <w:p w14:paraId="51514BA2" w14:textId="7D40FC93" w:rsidR="00BC1C45" w:rsidRDefault="00BC1C45" w:rsidP="00FD251B">
      <w:pPr>
        <w:spacing w:after="0"/>
        <w:jc w:val="center"/>
      </w:pPr>
      <w:r w:rsidRPr="00BC1C45">
        <w:t>V .............................. dňa ......................</w:t>
      </w:r>
    </w:p>
    <w:p w14:paraId="4126910F" w14:textId="77777777" w:rsidR="00976C0C" w:rsidRPr="00BC1C45" w:rsidRDefault="00976C0C" w:rsidP="00FD251B">
      <w:pPr>
        <w:spacing w:after="0"/>
        <w:jc w:val="center"/>
      </w:pPr>
    </w:p>
    <w:p w14:paraId="77651FA8" w14:textId="524FE32F" w:rsidR="00BC1C45" w:rsidRDefault="00BC1C45" w:rsidP="00FD251B">
      <w:pPr>
        <w:spacing w:after="0"/>
      </w:pPr>
    </w:p>
    <w:p w14:paraId="78A0A706" w14:textId="4AFE7403" w:rsidR="00BC1C45" w:rsidRPr="00FD251B" w:rsidRDefault="00BC1C45" w:rsidP="00976C0C">
      <w:pPr>
        <w:pBdr>
          <w:top w:val="dotted" w:sz="4" w:space="1" w:color="auto"/>
        </w:pBdr>
        <w:spacing w:after="0"/>
        <w:jc w:val="center"/>
      </w:pPr>
      <w:r w:rsidRPr="00BC1C45">
        <w:t>Podpis štatutárneho zástupcu</w:t>
      </w:r>
    </w:p>
    <w:p w14:paraId="46348E76" w14:textId="77777777" w:rsidR="00BC1C45" w:rsidRPr="00BC1C45" w:rsidRDefault="00BC1C45" w:rsidP="00FD251B">
      <w:pPr>
        <w:spacing w:after="0"/>
        <w:jc w:val="center"/>
        <w:rPr>
          <w:b/>
          <w:spacing w:val="20"/>
          <w:sz w:val="40"/>
          <w:szCs w:val="40"/>
        </w:rPr>
      </w:pPr>
      <w:r w:rsidRPr="00BC1C45">
        <w:rPr>
          <w:b/>
          <w:spacing w:val="20"/>
          <w:sz w:val="40"/>
          <w:szCs w:val="40"/>
        </w:rPr>
        <w:lastRenderedPageBreak/>
        <w:t>Návrh na plnenie kritérií</w:t>
      </w:r>
    </w:p>
    <w:p w14:paraId="694A1351" w14:textId="77777777" w:rsidR="00BC1C45" w:rsidRPr="00BC1C45" w:rsidRDefault="00BC1C45" w:rsidP="00976C0C">
      <w:pPr>
        <w:spacing w:after="0" w:line="240" w:lineRule="auto"/>
        <w:jc w:val="center"/>
      </w:pPr>
      <w:r w:rsidRPr="00BC1C45">
        <w:t>predložený v rámci zadávania nadlimitnej zákazky</w:t>
      </w:r>
    </w:p>
    <w:p w14:paraId="31EE6A9C" w14:textId="50977DA8" w:rsidR="00BC1C45" w:rsidRPr="00BC1C45" w:rsidRDefault="00BC1C45" w:rsidP="00976C0C">
      <w:pPr>
        <w:spacing w:after="0" w:line="240" w:lineRule="auto"/>
        <w:jc w:val="center"/>
      </w:pPr>
      <w:r w:rsidRPr="00BC1C45">
        <w:t>na predmet zákazky:</w:t>
      </w:r>
      <w:r w:rsidR="00DC5113">
        <w:t xml:space="preserve"> </w:t>
      </w:r>
      <w:r w:rsidRPr="00BC1C45">
        <w:t>„</w:t>
      </w:r>
      <w:r w:rsidR="006431C2" w:rsidRPr="00BC1C45">
        <w:t xml:space="preserve"> </w:t>
      </w:r>
      <w:r w:rsidR="006431C2">
        <w:t xml:space="preserve">Transportné </w:t>
      </w:r>
      <w:r w:rsidR="006431C2" w:rsidRPr="00BC1C45">
        <w:t xml:space="preserve">zariadenia s príslušenstvom určené na </w:t>
      </w:r>
      <w:r w:rsidR="006431C2">
        <w:t xml:space="preserve">prepravu špeciálnych mobilných zariadení na </w:t>
      </w:r>
      <w:r w:rsidR="006431C2" w:rsidRPr="00BC1C45">
        <w:t>spracovanie BRO/BRKO“</w:t>
      </w:r>
      <w:r w:rsidRPr="00BC1C45">
        <w:t>“</w:t>
      </w:r>
    </w:p>
    <w:p w14:paraId="227C9E51" w14:textId="4036C608" w:rsidR="00BC1C45" w:rsidRPr="00BC1C45" w:rsidRDefault="00BC1C45" w:rsidP="00976C0C">
      <w:pPr>
        <w:spacing w:after="0" w:line="240" w:lineRule="auto"/>
        <w:jc w:val="center"/>
        <w:rPr>
          <w:b/>
        </w:rPr>
      </w:pPr>
      <w:r w:rsidRPr="00BC1C45">
        <w:rPr>
          <w:b/>
        </w:rPr>
        <w:t xml:space="preserve">ČASŤ II. – </w:t>
      </w:r>
      <w:r w:rsidR="006431C2">
        <w:rPr>
          <w:b/>
        </w:rPr>
        <w:t>Valník</w:t>
      </w:r>
    </w:p>
    <w:p w14:paraId="21D25362" w14:textId="77777777" w:rsidR="00BC1C45" w:rsidRPr="00BC1C45" w:rsidRDefault="00BC1C45" w:rsidP="00976C0C">
      <w:pPr>
        <w:spacing w:after="0" w:line="240" w:lineRule="auto"/>
        <w:jc w:val="center"/>
      </w:pPr>
      <w:r w:rsidRPr="00BC1C45">
        <w:t>pre verejného obstarávateľa:</w:t>
      </w:r>
    </w:p>
    <w:p w14:paraId="1CD594CB" w14:textId="77777777" w:rsidR="00BC1C45" w:rsidRPr="00BC1C45" w:rsidRDefault="00BC1C45" w:rsidP="00FD251B">
      <w:pPr>
        <w:pStyle w:val="Nadpis4"/>
        <w:jc w:val="center"/>
        <w:rPr>
          <w:rFonts w:asciiTheme="minorHAnsi" w:hAnsiTheme="minorHAnsi"/>
          <w:b/>
        </w:rPr>
      </w:pPr>
      <w:r w:rsidRPr="00BC1C45">
        <w:rPr>
          <w:rFonts w:asciiTheme="minorHAnsi" w:hAnsiTheme="minorHAnsi"/>
          <w:b/>
        </w:rPr>
        <w:t xml:space="preserve">Zdroje Zeme </w:t>
      </w:r>
      <w:proofErr w:type="spellStart"/>
      <w:r w:rsidRPr="00BC1C45">
        <w:rPr>
          <w:rFonts w:asciiTheme="minorHAnsi" w:hAnsiTheme="minorHAnsi"/>
          <w:b/>
        </w:rPr>
        <w:t>a.s.,Strojárenská</w:t>
      </w:r>
      <w:proofErr w:type="spellEnd"/>
      <w:r w:rsidRPr="00BC1C45">
        <w:rPr>
          <w:rFonts w:asciiTheme="minorHAnsi" w:hAnsiTheme="minorHAnsi"/>
          <w:b/>
        </w:rPr>
        <w:t xml:space="preserve"> 1,900 27 </w:t>
      </w:r>
      <w:proofErr w:type="spellStart"/>
      <w:r w:rsidRPr="00BC1C45">
        <w:rPr>
          <w:rFonts w:asciiTheme="minorHAnsi" w:hAnsiTheme="minorHAnsi"/>
          <w:b/>
        </w:rPr>
        <w:t>Bernolákovo,Slovenská</w:t>
      </w:r>
      <w:proofErr w:type="spellEnd"/>
      <w:r w:rsidRPr="00BC1C45">
        <w:rPr>
          <w:rFonts w:asciiTheme="minorHAnsi" w:hAnsiTheme="minorHAnsi"/>
          <w:b/>
        </w:rPr>
        <w:t xml:space="preserve"> republika.</w:t>
      </w:r>
    </w:p>
    <w:p w14:paraId="48BA0072" w14:textId="77777777" w:rsidR="00BC1C45" w:rsidRPr="00BC1C45" w:rsidRDefault="00BC1C45" w:rsidP="00FD251B">
      <w:pPr>
        <w:spacing w:after="0"/>
      </w:pPr>
    </w:p>
    <w:p w14:paraId="162D4F79" w14:textId="77777777" w:rsidR="00976C0C" w:rsidRPr="00BC1C45" w:rsidRDefault="00976C0C" w:rsidP="00976C0C">
      <w:pPr>
        <w:spacing w:after="0"/>
        <w:jc w:val="center"/>
      </w:pPr>
      <w:r w:rsidRPr="00BC1C45">
        <w:t>Predkladá uchádzač:</w:t>
      </w:r>
    </w:p>
    <w:tbl>
      <w:tblPr>
        <w:tblW w:w="907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2126"/>
        <w:gridCol w:w="897"/>
        <w:gridCol w:w="3023"/>
        <w:gridCol w:w="3024"/>
      </w:tblGrid>
      <w:tr w:rsidR="00976C0C" w:rsidRPr="00BC1C45" w14:paraId="137D6E21" w14:textId="77777777" w:rsidTr="00F47858">
        <w:trPr>
          <w:trHeight w:val="380"/>
          <w:jc w:val="center"/>
        </w:trPr>
        <w:tc>
          <w:tcPr>
            <w:tcW w:w="2126" w:type="dxa"/>
            <w:tcBorders>
              <w:top w:val="single" w:sz="18" w:space="0" w:color="auto"/>
              <w:left w:val="single" w:sz="18" w:space="0" w:color="auto"/>
              <w:bottom w:val="single" w:sz="6" w:space="0" w:color="auto"/>
              <w:right w:val="single" w:sz="6" w:space="0" w:color="auto"/>
            </w:tcBorders>
            <w:vAlign w:val="center"/>
            <w:hideMark/>
          </w:tcPr>
          <w:p w14:paraId="634E9146" w14:textId="77777777" w:rsidR="00976C0C" w:rsidRPr="00BC1C45" w:rsidRDefault="00976C0C" w:rsidP="00F47858">
            <w:pPr>
              <w:spacing w:after="0"/>
            </w:pPr>
            <w:r w:rsidRPr="00BC1C45">
              <w:t>Obchodné meno:</w:t>
            </w:r>
          </w:p>
        </w:tc>
        <w:tc>
          <w:tcPr>
            <w:tcW w:w="6944" w:type="dxa"/>
            <w:gridSpan w:val="3"/>
            <w:tcBorders>
              <w:top w:val="single" w:sz="18" w:space="0" w:color="auto"/>
              <w:left w:val="single" w:sz="6" w:space="0" w:color="auto"/>
              <w:bottom w:val="single" w:sz="6" w:space="0" w:color="auto"/>
              <w:right w:val="single" w:sz="18" w:space="0" w:color="auto"/>
            </w:tcBorders>
            <w:vAlign w:val="center"/>
          </w:tcPr>
          <w:p w14:paraId="58280CBC" w14:textId="77777777" w:rsidR="00976C0C" w:rsidRPr="00BC1C45" w:rsidRDefault="00976C0C" w:rsidP="00F47858">
            <w:pPr>
              <w:spacing w:after="0"/>
            </w:pPr>
          </w:p>
        </w:tc>
      </w:tr>
      <w:tr w:rsidR="00976C0C" w:rsidRPr="00BC1C45" w14:paraId="42D69EBA" w14:textId="77777777" w:rsidTr="00F47858">
        <w:trPr>
          <w:trHeight w:val="484"/>
          <w:jc w:val="center"/>
        </w:trPr>
        <w:tc>
          <w:tcPr>
            <w:tcW w:w="2126" w:type="dxa"/>
            <w:tcBorders>
              <w:top w:val="single" w:sz="6" w:space="0" w:color="auto"/>
              <w:left w:val="single" w:sz="18" w:space="0" w:color="auto"/>
              <w:bottom w:val="single" w:sz="6" w:space="0" w:color="auto"/>
              <w:right w:val="single" w:sz="6" w:space="0" w:color="auto"/>
            </w:tcBorders>
            <w:vAlign w:val="center"/>
            <w:hideMark/>
          </w:tcPr>
          <w:p w14:paraId="4DF695B2" w14:textId="77777777" w:rsidR="00976C0C" w:rsidRPr="00BC1C45" w:rsidRDefault="00976C0C" w:rsidP="00F47858">
            <w:pPr>
              <w:spacing w:after="0"/>
            </w:pPr>
            <w:r w:rsidRPr="00BC1C45">
              <w:t>Sídlo:</w:t>
            </w:r>
          </w:p>
        </w:tc>
        <w:tc>
          <w:tcPr>
            <w:tcW w:w="6944" w:type="dxa"/>
            <w:gridSpan w:val="3"/>
            <w:tcBorders>
              <w:top w:val="single" w:sz="6" w:space="0" w:color="auto"/>
              <w:left w:val="single" w:sz="6" w:space="0" w:color="auto"/>
              <w:bottom w:val="single" w:sz="6" w:space="0" w:color="auto"/>
              <w:right w:val="single" w:sz="18" w:space="0" w:color="auto"/>
            </w:tcBorders>
            <w:vAlign w:val="center"/>
          </w:tcPr>
          <w:p w14:paraId="07D99FDD" w14:textId="77777777" w:rsidR="00976C0C" w:rsidRPr="00BC1C45" w:rsidRDefault="00976C0C" w:rsidP="00F47858">
            <w:pPr>
              <w:spacing w:after="0"/>
            </w:pPr>
          </w:p>
        </w:tc>
      </w:tr>
      <w:tr w:rsidR="00976C0C" w:rsidRPr="00BC1C45" w14:paraId="3FF52661" w14:textId="77777777" w:rsidTr="00F47858">
        <w:trPr>
          <w:trHeight w:val="380"/>
          <w:jc w:val="center"/>
        </w:trPr>
        <w:tc>
          <w:tcPr>
            <w:tcW w:w="2126" w:type="dxa"/>
            <w:tcBorders>
              <w:top w:val="single" w:sz="6" w:space="0" w:color="auto"/>
              <w:left w:val="single" w:sz="18" w:space="0" w:color="auto"/>
              <w:bottom w:val="single" w:sz="6" w:space="0" w:color="auto"/>
              <w:right w:val="single" w:sz="6" w:space="0" w:color="auto"/>
            </w:tcBorders>
            <w:vAlign w:val="center"/>
            <w:hideMark/>
          </w:tcPr>
          <w:p w14:paraId="3E941D50" w14:textId="77777777" w:rsidR="00976C0C" w:rsidRPr="00BC1C45" w:rsidRDefault="00976C0C" w:rsidP="00F47858">
            <w:pPr>
              <w:spacing w:after="0"/>
            </w:pPr>
            <w:r w:rsidRPr="00BC1C45">
              <w:t>IČO, DRČ</w:t>
            </w:r>
          </w:p>
        </w:tc>
        <w:tc>
          <w:tcPr>
            <w:tcW w:w="6944" w:type="dxa"/>
            <w:gridSpan w:val="3"/>
            <w:tcBorders>
              <w:top w:val="single" w:sz="6" w:space="0" w:color="auto"/>
              <w:left w:val="single" w:sz="6" w:space="0" w:color="auto"/>
              <w:bottom w:val="single" w:sz="6" w:space="0" w:color="auto"/>
              <w:right w:val="single" w:sz="18" w:space="0" w:color="auto"/>
            </w:tcBorders>
            <w:vAlign w:val="center"/>
          </w:tcPr>
          <w:p w14:paraId="53355470" w14:textId="77777777" w:rsidR="00976C0C" w:rsidRPr="00BC1C45" w:rsidRDefault="00976C0C" w:rsidP="00F47858">
            <w:pPr>
              <w:spacing w:after="0"/>
            </w:pPr>
          </w:p>
        </w:tc>
      </w:tr>
      <w:tr w:rsidR="00976C0C" w:rsidRPr="00BC1C45" w14:paraId="2917652D" w14:textId="77777777" w:rsidTr="00F47858">
        <w:trPr>
          <w:trHeight w:val="380"/>
          <w:jc w:val="center"/>
        </w:trPr>
        <w:tc>
          <w:tcPr>
            <w:tcW w:w="2126" w:type="dxa"/>
            <w:tcBorders>
              <w:top w:val="single" w:sz="6" w:space="0" w:color="auto"/>
              <w:left w:val="single" w:sz="18" w:space="0" w:color="auto"/>
              <w:bottom w:val="single" w:sz="6" w:space="0" w:color="auto"/>
              <w:right w:val="single" w:sz="6" w:space="0" w:color="auto"/>
            </w:tcBorders>
            <w:vAlign w:val="center"/>
            <w:hideMark/>
          </w:tcPr>
          <w:p w14:paraId="3ACE1AF9" w14:textId="77777777" w:rsidR="00976C0C" w:rsidRPr="00BC1C45" w:rsidRDefault="00976C0C" w:rsidP="00F47858">
            <w:pPr>
              <w:spacing w:after="0"/>
            </w:pPr>
            <w:r w:rsidRPr="00BC1C45">
              <w:t>Internetová adresa:</w:t>
            </w:r>
          </w:p>
          <w:p w14:paraId="0FEDA418" w14:textId="77777777" w:rsidR="00976C0C" w:rsidRPr="00BC1C45" w:rsidRDefault="00976C0C" w:rsidP="00F47858">
            <w:pPr>
              <w:spacing w:after="0"/>
            </w:pPr>
            <w:r w:rsidRPr="00BC1C45">
              <w:t>Fax:</w:t>
            </w:r>
          </w:p>
        </w:tc>
        <w:tc>
          <w:tcPr>
            <w:tcW w:w="6944" w:type="dxa"/>
            <w:gridSpan w:val="3"/>
            <w:tcBorders>
              <w:top w:val="single" w:sz="6" w:space="0" w:color="auto"/>
              <w:left w:val="single" w:sz="6" w:space="0" w:color="auto"/>
              <w:bottom w:val="single" w:sz="6" w:space="0" w:color="auto"/>
              <w:right w:val="single" w:sz="18" w:space="0" w:color="auto"/>
            </w:tcBorders>
            <w:vAlign w:val="center"/>
          </w:tcPr>
          <w:p w14:paraId="2ABCD3D5" w14:textId="77777777" w:rsidR="00976C0C" w:rsidRPr="00BC1C45" w:rsidRDefault="00976C0C" w:rsidP="00F47858">
            <w:pPr>
              <w:spacing w:after="0"/>
            </w:pPr>
          </w:p>
        </w:tc>
      </w:tr>
      <w:tr w:rsidR="00976C0C" w:rsidRPr="00BC1C45" w14:paraId="3C0AFB1F" w14:textId="77777777" w:rsidTr="00F47858">
        <w:trPr>
          <w:trHeight w:val="167"/>
          <w:jc w:val="center"/>
        </w:trPr>
        <w:tc>
          <w:tcPr>
            <w:tcW w:w="9070" w:type="dxa"/>
            <w:gridSpan w:val="4"/>
            <w:tcBorders>
              <w:top w:val="single" w:sz="6" w:space="0" w:color="auto"/>
              <w:left w:val="single" w:sz="18" w:space="0" w:color="auto"/>
              <w:bottom w:val="single" w:sz="6" w:space="0" w:color="auto"/>
              <w:right w:val="single" w:sz="18" w:space="0" w:color="auto"/>
            </w:tcBorders>
            <w:vAlign w:val="center"/>
            <w:hideMark/>
          </w:tcPr>
          <w:p w14:paraId="01913E2D" w14:textId="77777777" w:rsidR="00976C0C" w:rsidRPr="00BC1C45" w:rsidRDefault="00976C0C" w:rsidP="00F47858">
            <w:pPr>
              <w:spacing w:after="0"/>
              <w:jc w:val="center"/>
            </w:pPr>
            <w:r w:rsidRPr="00BC1C45">
              <w:rPr>
                <w:b/>
              </w:rPr>
              <w:t>Kontaktná osoba:</w:t>
            </w:r>
          </w:p>
        </w:tc>
      </w:tr>
      <w:tr w:rsidR="00976C0C" w:rsidRPr="00BC1C45" w14:paraId="4698D477" w14:textId="77777777" w:rsidTr="00F47858">
        <w:trPr>
          <w:trHeight w:val="167"/>
          <w:jc w:val="center"/>
        </w:trPr>
        <w:tc>
          <w:tcPr>
            <w:tcW w:w="3023" w:type="dxa"/>
            <w:gridSpan w:val="2"/>
            <w:tcBorders>
              <w:top w:val="single" w:sz="6" w:space="0" w:color="auto"/>
              <w:left w:val="single" w:sz="18" w:space="0" w:color="auto"/>
              <w:bottom w:val="single" w:sz="4" w:space="0" w:color="auto"/>
              <w:right w:val="single" w:sz="6" w:space="0" w:color="auto"/>
            </w:tcBorders>
            <w:vAlign w:val="center"/>
            <w:hideMark/>
          </w:tcPr>
          <w:p w14:paraId="0C50A5A3" w14:textId="77777777" w:rsidR="00976C0C" w:rsidRPr="00BC1C45" w:rsidRDefault="00976C0C" w:rsidP="00F47858">
            <w:pPr>
              <w:spacing w:after="0"/>
              <w:jc w:val="center"/>
            </w:pPr>
            <w:r w:rsidRPr="00BC1C45">
              <w:t>Meno a priezvisko:</w:t>
            </w:r>
          </w:p>
        </w:tc>
        <w:tc>
          <w:tcPr>
            <w:tcW w:w="3023" w:type="dxa"/>
            <w:tcBorders>
              <w:top w:val="single" w:sz="6" w:space="0" w:color="auto"/>
              <w:left w:val="single" w:sz="6" w:space="0" w:color="auto"/>
              <w:bottom w:val="single" w:sz="4" w:space="0" w:color="auto"/>
              <w:right w:val="single" w:sz="6" w:space="0" w:color="auto"/>
            </w:tcBorders>
            <w:vAlign w:val="center"/>
            <w:hideMark/>
          </w:tcPr>
          <w:p w14:paraId="0CEF2733" w14:textId="77777777" w:rsidR="00976C0C" w:rsidRPr="00BC1C45" w:rsidRDefault="00976C0C" w:rsidP="00F47858">
            <w:pPr>
              <w:spacing w:after="0"/>
              <w:jc w:val="center"/>
            </w:pPr>
            <w:r w:rsidRPr="00BC1C45">
              <w:t>Mail:</w:t>
            </w:r>
          </w:p>
        </w:tc>
        <w:tc>
          <w:tcPr>
            <w:tcW w:w="3024" w:type="dxa"/>
            <w:tcBorders>
              <w:top w:val="single" w:sz="6" w:space="0" w:color="auto"/>
              <w:left w:val="single" w:sz="6" w:space="0" w:color="auto"/>
              <w:bottom w:val="single" w:sz="4" w:space="0" w:color="auto"/>
              <w:right w:val="single" w:sz="18" w:space="0" w:color="auto"/>
            </w:tcBorders>
            <w:vAlign w:val="center"/>
            <w:hideMark/>
          </w:tcPr>
          <w:p w14:paraId="4DBF7FDB" w14:textId="77777777" w:rsidR="00976C0C" w:rsidRPr="00BC1C45" w:rsidRDefault="00976C0C" w:rsidP="00F47858">
            <w:pPr>
              <w:spacing w:after="0"/>
              <w:jc w:val="center"/>
            </w:pPr>
            <w:r w:rsidRPr="00BC1C45">
              <w:t>Telefón:</w:t>
            </w:r>
          </w:p>
        </w:tc>
      </w:tr>
      <w:tr w:rsidR="00976C0C" w:rsidRPr="00BC1C45" w14:paraId="66C9BEAD" w14:textId="77777777" w:rsidTr="00F47858">
        <w:trPr>
          <w:trHeight w:val="166"/>
          <w:jc w:val="center"/>
        </w:trPr>
        <w:tc>
          <w:tcPr>
            <w:tcW w:w="3023" w:type="dxa"/>
            <w:gridSpan w:val="2"/>
            <w:tcBorders>
              <w:top w:val="single" w:sz="4" w:space="0" w:color="auto"/>
              <w:left w:val="single" w:sz="18" w:space="0" w:color="auto"/>
              <w:bottom w:val="nil"/>
              <w:right w:val="single" w:sz="6" w:space="0" w:color="auto"/>
            </w:tcBorders>
            <w:vAlign w:val="center"/>
          </w:tcPr>
          <w:p w14:paraId="701BC640" w14:textId="77777777" w:rsidR="00976C0C" w:rsidRPr="00BC1C45" w:rsidRDefault="00976C0C" w:rsidP="00F47858">
            <w:pPr>
              <w:spacing w:after="0"/>
            </w:pPr>
          </w:p>
        </w:tc>
        <w:tc>
          <w:tcPr>
            <w:tcW w:w="3023" w:type="dxa"/>
            <w:tcBorders>
              <w:top w:val="single" w:sz="4" w:space="0" w:color="auto"/>
              <w:left w:val="single" w:sz="6" w:space="0" w:color="auto"/>
              <w:bottom w:val="nil"/>
              <w:right w:val="single" w:sz="6" w:space="0" w:color="auto"/>
            </w:tcBorders>
            <w:vAlign w:val="center"/>
          </w:tcPr>
          <w:p w14:paraId="74916A1A" w14:textId="77777777" w:rsidR="00976C0C" w:rsidRPr="00BC1C45" w:rsidRDefault="00976C0C" w:rsidP="00F47858">
            <w:pPr>
              <w:spacing w:after="0"/>
            </w:pPr>
          </w:p>
        </w:tc>
        <w:tc>
          <w:tcPr>
            <w:tcW w:w="3024" w:type="dxa"/>
            <w:tcBorders>
              <w:top w:val="single" w:sz="4" w:space="0" w:color="auto"/>
              <w:left w:val="single" w:sz="6" w:space="0" w:color="auto"/>
              <w:bottom w:val="nil"/>
              <w:right w:val="single" w:sz="18" w:space="0" w:color="auto"/>
            </w:tcBorders>
            <w:vAlign w:val="center"/>
          </w:tcPr>
          <w:p w14:paraId="09A0542B" w14:textId="77777777" w:rsidR="00976C0C" w:rsidRPr="00BC1C45" w:rsidRDefault="00976C0C" w:rsidP="00F47858">
            <w:pPr>
              <w:spacing w:after="0"/>
            </w:pPr>
          </w:p>
        </w:tc>
      </w:tr>
      <w:tr w:rsidR="00976C0C" w:rsidRPr="00BC1C45" w14:paraId="2A92B561" w14:textId="77777777" w:rsidTr="00F47858">
        <w:trPr>
          <w:trHeight w:val="125"/>
          <w:jc w:val="center"/>
        </w:trPr>
        <w:tc>
          <w:tcPr>
            <w:tcW w:w="3023" w:type="dxa"/>
            <w:gridSpan w:val="2"/>
            <w:tcBorders>
              <w:top w:val="nil"/>
              <w:left w:val="single" w:sz="18" w:space="0" w:color="auto"/>
              <w:bottom w:val="single" w:sz="12" w:space="0" w:color="auto"/>
              <w:right w:val="single" w:sz="6" w:space="0" w:color="auto"/>
            </w:tcBorders>
            <w:vAlign w:val="center"/>
          </w:tcPr>
          <w:p w14:paraId="64A4D082" w14:textId="77777777" w:rsidR="00976C0C" w:rsidRPr="00BC1C45" w:rsidRDefault="00976C0C" w:rsidP="00F47858">
            <w:pPr>
              <w:spacing w:after="0"/>
            </w:pPr>
          </w:p>
        </w:tc>
        <w:tc>
          <w:tcPr>
            <w:tcW w:w="3023" w:type="dxa"/>
            <w:tcBorders>
              <w:top w:val="nil"/>
              <w:left w:val="single" w:sz="6" w:space="0" w:color="auto"/>
              <w:bottom w:val="single" w:sz="12" w:space="0" w:color="auto"/>
              <w:right w:val="single" w:sz="6" w:space="0" w:color="auto"/>
            </w:tcBorders>
            <w:vAlign w:val="center"/>
          </w:tcPr>
          <w:p w14:paraId="21DFE704" w14:textId="77777777" w:rsidR="00976C0C" w:rsidRPr="00BC1C45" w:rsidRDefault="00976C0C" w:rsidP="00F47858">
            <w:pPr>
              <w:spacing w:after="0"/>
            </w:pPr>
          </w:p>
        </w:tc>
        <w:tc>
          <w:tcPr>
            <w:tcW w:w="3024" w:type="dxa"/>
            <w:tcBorders>
              <w:top w:val="nil"/>
              <w:left w:val="single" w:sz="6" w:space="0" w:color="auto"/>
              <w:bottom w:val="single" w:sz="12" w:space="0" w:color="auto"/>
              <w:right w:val="single" w:sz="18" w:space="0" w:color="auto"/>
            </w:tcBorders>
            <w:vAlign w:val="center"/>
          </w:tcPr>
          <w:p w14:paraId="25AE4B7D" w14:textId="77777777" w:rsidR="00976C0C" w:rsidRPr="00BC1C45" w:rsidRDefault="00976C0C" w:rsidP="00F47858">
            <w:pPr>
              <w:spacing w:after="0"/>
            </w:pPr>
          </w:p>
        </w:tc>
      </w:tr>
    </w:tbl>
    <w:p w14:paraId="14893502" w14:textId="22BD560C" w:rsidR="00BC1C45" w:rsidRPr="00BC1C45" w:rsidRDefault="00BC1C45" w:rsidP="00976C0C">
      <w:pPr>
        <w:spacing w:before="120" w:after="0"/>
        <w:jc w:val="center"/>
        <w:rPr>
          <w:b/>
          <w:sz w:val="28"/>
          <w:szCs w:val="28"/>
        </w:rPr>
      </w:pPr>
      <w:r w:rsidRPr="00BC1C45">
        <w:rPr>
          <w:b/>
          <w:sz w:val="28"/>
          <w:szCs w:val="28"/>
        </w:rPr>
        <w:t>Plnenie kritérií na vyhodnotenie ponúk a pravidlá ich uplatnenia</w:t>
      </w:r>
    </w:p>
    <w:tbl>
      <w:tblPr>
        <w:tblW w:w="91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5680"/>
        <w:gridCol w:w="1243"/>
        <w:gridCol w:w="2268"/>
      </w:tblGrid>
      <w:tr w:rsidR="00BC0C6A" w:rsidRPr="00BC1C45" w14:paraId="0D9B85A0" w14:textId="77777777" w:rsidTr="00976C0C">
        <w:trPr>
          <w:trHeight w:val="360"/>
          <w:jc w:val="center"/>
        </w:trPr>
        <w:tc>
          <w:tcPr>
            <w:tcW w:w="5680" w:type="dxa"/>
            <w:tcBorders>
              <w:top w:val="single" w:sz="18" w:space="0" w:color="auto"/>
              <w:left w:val="single" w:sz="18" w:space="0" w:color="auto"/>
              <w:bottom w:val="single" w:sz="18" w:space="0" w:color="auto"/>
              <w:right w:val="single" w:sz="6" w:space="0" w:color="auto"/>
            </w:tcBorders>
            <w:vAlign w:val="center"/>
          </w:tcPr>
          <w:p w14:paraId="7B4DBF60" w14:textId="77777777" w:rsidR="00BC0C6A" w:rsidRPr="00976C0C" w:rsidRDefault="00BC0C6A" w:rsidP="00FD251B">
            <w:pPr>
              <w:spacing w:after="0"/>
              <w:jc w:val="both"/>
              <w:rPr>
                <w:b/>
                <w:sz w:val="20"/>
                <w:szCs w:val="20"/>
                <w:highlight w:val="black"/>
              </w:rPr>
            </w:pPr>
          </w:p>
        </w:tc>
        <w:tc>
          <w:tcPr>
            <w:tcW w:w="1243" w:type="dxa"/>
            <w:tcBorders>
              <w:top w:val="single" w:sz="18" w:space="0" w:color="auto"/>
              <w:left w:val="single" w:sz="6" w:space="0" w:color="auto"/>
              <w:bottom w:val="single" w:sz="18" w:space="0" w:color="auto"/>
              <w:right w:val="single" w:sz="18" w:space="0" w:color="auto"/>
            </w:tcBorders>
            <w:vAlign w:val="center"/>
          </w:tcPr>
          <w:p w14:paraId="70B3CEEB" w14:textId="551D8FBC" w:rsidR="00BC0C6A" w:rsidRPr="00BC1C45" w:rsidRDefault="00BC0C6A" w:rsidP="00FD251B">
            <w:pPr>
              <w:spacing w:after="0"/>
              <w:jc w:val="center"/>
              <w:rPr>
                <w:b/>
              </w:rPr>
            </w:pPr>
            <w:proofErr w:type="spellStart"/>
            <w:r>
              <w:rPr>
                <w:b/>
              </w:rPr>
              <w:t>Váhovosť</w:t>
            </w:r>
            <w:proofErr w:type="spellEnd"/>
          </w:p>
        </w:tc>
        <w:tc>
          <w:tcPr>
            <w:tcW w:w="2268" w:type="dxa"/>
            <w:tcBorders>
              <w:top w:val="single" w:sz="18" w:space="0" w:color="auto"/>
              <w:left w:val="single" w:sz="6" w:space="0" w:color="auto"/>
              <w:bottom w:val="single" w:sz="18" w:space="0" w:color="auto"/>
              <w:right w:val="single" w:sz="18" w:space="0" w:color="auto"/>
            </w:tcBorders>
          </w:tcPr>
          <w:p w14:paraId="3D15EFC1" w14:textId="07B3E1A7" w:rsidR="00BC0C6A" w:rsidRPr="00BC1C45" w:rsidRDefault="00BC0C6A" w:rsidP="00FD251B">
            <w:pPr>
              <w:spacing w:after="0"/>
              <w:jc w:val="center"/>
              <w:rPr>
                <w:b/>
              </w:rPr>
            </w:pPr>
          </w:p>
        </w:tc>
      </w:tr>
      <w:tr w:rsidR="00BC0C6A" w:rsidRPr="00BC1C45" w14:paraId="2027FD8A" w14:textId="597C0434" w:rsidTr="00976C0C">
        <w:trPr>
          <w:trHeight w:val="1134"/>
          <w:jc w:val="center"/>
        </w:trPr>
        <w:tc>
          <w:tcPr>
            <w:tcW w:w="5680" w:type="dxa"/>
            <w:tcBorders>
              <w:top w:val="single" w:sz="18" w:space="0" w:color="auto"/>
              <w:left w:val="single" w:sz="18" w:space="0" w:color="auto"/>
              <w:bottom w:val="single" w:sz="18" w:space="0" w:color="auto"/>
              <w:right w:val="single" w:sz="6" w:space="0" w:color="auto"/>
            </w:tcBorders>
            <w:vAlign w:val="center"/>
            <w:hideMark/>
          </w:tcPr>
          <w:p w14:paraId="6EC34DDD" w14:textId="77777777" w:rsidR="00BC0C6A" w:rsidRPr="00BC1C45" w:rsidRDefault="00BC0C6A" w:rsidP="00FD251B">
            <w:pPr>
              <w:spacing w:after="0"/>
              <w:jc w:val="both"/>
              <w:rPr>
                <w:b/>
                <w:sz w:val="20"/>
                <w:szCs w:val="20"/>
              </w:rPr>
            </w:pPr>
            <w:r w:rsidRPr="00BC1C45">
              <w:rPr>
                <w:b/>
                <w:sz w:val="20"/>
                <w:szCs w:val="20"/>
              </w:rPr>
              <w:t xml:space="preserve">Kritérium č. 1: Celková cena za ČASŤ II. </w:t>
            </w:r>
          </w:p>
          <w:p w14:paraId="558F03B5" w14:textId="00017A20" w:rsidR="00BC0C6A" w:rsidRPr="00BC1C45" w:rsidRDefault="00BC0C6A" w:rsidP="00FD251B">
            <w:pPr>
              <w:spacing w:after="0"/>
              <w:jc w:val="both"/>
              <w:rPr>
                <w:sz w:val="16"/>
                <w:szCs w:val="16"/>
              </w:rPr>
            </w:pPr>
            <w:r w:rsidRPr="00BC1C45">
              <w:rPr>
                <w:sz w:val="16"/>
                <w:szCs w:val="16"/>
              </w:rPr>
              <w:t>Celková zmluvná cena v eurách, ktorou sa rozumie celková konečná zmluvná cena za predmet zákazky v eurách vypočítaná podľa súťažných podkladov, v súlade s časťou Spôsob určenia ceny.</w:t>
            </w:r>
          </w:p>
          <w:p w14:paraId="6A8E0A4C" w14:textId="77777777" w:rsidR="00BC0C6A" w:rsidRPr="00BC1C45" w:rsidRDefault="00BC0C6A" w:rsidP="00FD251B">
            <w:pPr>
              <w:spacing w:after="0"/>
              <w:jc w:val="both"/>
              <w:rPr>
                <w:sz w:val="16"/>
                <w:szCs w:val="16"/>
              </w:rPr>
            </w:pPr>
            <w:r w:rsidRPr="00BC1C45">
              <w:rPr>
                <w:sz w:val="16"/>
                <w:szCs w:val="16"/>
              </w:rPr>
              <w:t xml:space="preserve">Ak uchádzač nie je platcom DPH, upozorní na túto skutočnosť, uvedie cenu bez DPH a sadzbu DPH 0 %. </w:t>
            </w:r>
          </w:p>
          <w:p w14:paraId="662DF3C1" w14:textId="77777777" w:rsidR="00BC0C6A" w:rsidRPr="00BC1C45" w:rsidRDefault="00BC0C6A" w:rsidP="00FD251B">
            <w:pPr>
              <w:spacing w:after="0"/>
              <w:jc w:val="both"/>
              <w:rPr>
                <w:sz w:val="20"/>
                <w:szCs w:val="20"/>
                <w:highlight w:val="yellow"/>
              </w:rPr>
            </w:pPr>
            <w:r w:rsidRPr="00BC1C45">
              <w:rPr>
                <w:b/>
                <w:bCs/>
                <w:sz w:val="16"/>
                <w:szCs w:val="16"/>
              </w:rPr>
              <w:t>Počet bodov hodnoteného uchádzača</w:t>
            </w:r>
            <w:r w:rsidRPr="00BC1C45">
              <w:rPr>
                <w:sz w:val="16"/>
                <w:szCs w:val="16"/>
              </w:rPr>
              <w:t xml:space="preserve"> = (dosiahnutá hodnota najlepšieho uchádzača/dosiahnutá hodnota hodnoteného uchádzača) x maximálny počet bodov pre kritérium 1.</w:t>
            </w:r>
          </w:p>
        </w:tc>
        <w:tc>
          <w:tcPr>
            <w:tcW w:w="1243" w:type="dxa"/>
            <w:tcBorders>
              <w:top w:val="single" w:sz="18" w:space="0" w:color="auto"/>
              <w:left w:val="single" w:sz="6" w:space="0" w:color="auto"/>
              <w:bottom w:val="single" w:sz="18" w:space="0" w:color="auto"/>
              <w:right w:val="single" w:sz="18" w:space="0" w:color="auto"/>
            </w:tcBorders>
            <w:vAlign w:val="center"/>
          </w:tcPr>
          <w:p w14:paraId="0BED0D68" w14:textId="77777777" w:rsidR="00BC0C6A" w:rsidRPr="00BC1C45" w:rsidRDefault="00BC0C6A" w:rsidP="00FD251B">
            <w:pPr>
              <w:spacing w:after="0"/>
              <w:jc w:val="center"/>
              <w:rPr>
                <w:b/>
              </w:rPr>
            </w:pPr>
            <w:r w:rsidRPr="00BC1C45">
              <w:rPr>
                <w:b/>
              </w:rPr>
              <w:t>Maximálne 80 bodov</w:t>
            </w:r>
          </w:p>
        </w:tc>
        <w:tc>
          <w:tcPr>
            <w:tcW w:w="2268" w:type="dxa"/>
            <w:tcBorders>
              <w:top w:val="single" w:sz="18" w:space="0" w:color="auto"/>
              <w:left w:val="single" w:sz="6" w:space="0" w:color="auto"/>
              <w:bottom w:val="single" w:sz="18" w:space="0" w:color="auto"/>
              <w:right w:val="single" w:sz="18" w:space="0" w:color="auto"/>
            </w:tcBorders>
          </w:tcPr>
          <w:p w14:paraId="05BA1A75" w14:textId="1F14E9F6" w:rsidR="00BC0C6A" w:rsidRPr="00BC1C45" w:rsidRDefault="00BC0C6A" w:rsidP="00FD251B">
            <w:pPr>
              <w:spacing w:after="0"/>
              <w:jc w:val="center"/>
              <w:rPr>
                <w:b/>
              </w:rPr>
            </w:pPr>
            <w:r>
              <w:rPr>
                <w:b/>
              </w:rPr>
              <w:t>V EUR bez DPH</w:t>
            </w:r>
          </w:p>
        </w:tc>
      </w:tr>
      <w:tr w:rsidR="00BC0C6A" w:rsidRPr="00BC1C45" w14:paraId="7DC2ECDE" w14:textId="4F95ACA1" w:rsidTr="00976C0C">
        <w:trPr>
          <w:trHeight w:val="1134"/>
          <w:jc w:val="center"/>
        </w:trPr>
        <w:tc>
          <w:tcPr>
            <w:tcW w:w="5680" w:type="dxa"/>
            <w:tcBorders>
              <w:top w:val="single" w:sz="18" w:space="0" w:color="auto"/>
              <w:left w:val="single" w:sz="18" w:space="0" w:color="auto"/>
              <w:bottom w:val="single" w:sz="18" w:space="0" w:color="auto"/>
              <w:right w:val="single" w:sz="6" w:space="0" w:color="auto"/>
            </w:tcBorders>
            <w:vAlign w:val="center"/>
            <w:hideMark/>
          </w:tcPr>
          <w:p w14:paraId="393657CC" w14:textId="77777777" w:rsidR="00BC0C6A" w:rsidRPr="00BC1C45" w:rsidRDefault="00BC0C6A" w:rsidP="00FD251B">
            <w:pPr>
              <w:spacing w:after="0"/>
              <w:jc w:val="both"/>
              <w:rPr>
                <w:b/>
                <w:sz w:val="20"/>
                <w:szCs w:val="20"/>
              </w:rPr>
            </w:pPr>
            <w:r w:rsidRPr="00BC1C45">
              <w:rPr>
                <w:b/>
                <w:sz w:val="20"/>
                <w:szCs w:val="20"/>
              </w:rPr>
              <w:t>Kritérium č. 2: Záručná doba za  ČASŤ II.</w:t>
            </w:r>
          </w:p>
          <w:p w14:paraId="74D2FD94" w14:textId="77777777" w:rsidR="00BC0C6A" w:rsidRPr="00BC1C45" w:rsidRDefault="00BC0C6A" w:rsidP="00FD251B">
            <w:pPr>
              <w:spacing w:after="0"/>
              <w:jc w:val="both"/>
              <w:rPr>
                <w:sz w:val="16"/>
                <w:szCs w:val="16"/>
              </w:rPr>
            </w:pPr>
            <w:r w:rsidRPr="00BC1C45">
              <w:rPr>
                <w:sz w:val="16"/>
                <w:szCs w:val="16"/>
              </w:rPr>
              <w:t>Záručná doba na dodané  zariadenia na predmet zákazky vyjadrená v mesiacoch.</w:t>
            </w:r>
          </w:p>
          <w:p w14:paraId="5D571A1D" w14:textId="77777777" w:rsidR="00BC0C6A" w:rsidRPr="00BC1C45" w:rsidRDefault="00BC0C6A" w:rsidP="00FD251B">
            <w:pPr>
              <w:spacing w:after="0"/>
              <w:jc w:val="both"/>
              <w:rPr>
                <w:b/>
                <w:sz w:val="20"/>
                <w:szCs w:val="20"/>
              </w:rPr>
            </w:pPr>
            <w:r w:rsidRPr="00BC1C45">
              <w:rPr>
                <w:b/>
                <w:bCs/>
                <w:sz w:val="16"/>
                <w:szCs w:val="16"/>
              </w:rPr>
              <w:t>Počet bodov hodnoteného uchádzača</w:t>
            </w:r>
            <w:r w:rsidRPr="00BC1C45">
              <w:rPr>
                <w:sz w:val="16"/>
                <w:szCs w:val="16"/>
              </w:rPr>
              <w:t xml:space="preserve"> = (dosiahnutá hodnota hodnoteného uchádzača/dosiahnutá hodnota najlepšieho uchádzača) x maximálny počet bodov pre toto kritérium</w:t>
            </w:r>
          </w:p>
        </w:tc>
        <w:tc>
          <w:tcPr>
            <w:tcW w:w="1243" w:type="dxa"/>
            <w:tcBorders>
              <w:top w:val="single" w:sz="18" w:space="0" w:color="auto"/>
              <w:left w:val="single" w:sz="6" w:space="0" w:color="auto"/>
              <w:bottom w:val="single" w:sz="18" w:space="0" w:color="auto"/>
              <w:right w:val="single" w:sz="18" w:space="0" w:color="auto"/>
            </w:tcBorders>
            <w:vAlign w:val="center"/>
          </w:tcPr>
          <w:p w14:paraId="7191B468" w14:textId="77777777" w:rsidR="00BC0C6A" w:rsidRPr="00BC1C45" w:rsidRDefault="00BC0C6A" w:rsidP="00FD251B">
            <w:pPr>
              <w:spacing w:after="0"/>
              <w:jc w:val="center"/>
              <w:rPr>
                <w:b/>
              </w:rPr>
            </w:pPr>
            <w:r w:rsidRPr="00BC1C45">
              <w:rPr>
                <w:b/>
              </w:rPr>
              <w:t>Maximálne 15 bodov</w:t>
            </w:r>
          </w:p>
        </w:tc>
        <w:tc>
          <w:tcPr>
            <w:tcW w:w="2268" w:type="dxa"/>
            <w:tcBorders>
              <w:top w:val="single" w:sz="18" w:space="0" w:color="auto"/>
              <w:left w:val="single" w:sz="6" w:space="0" w:color="auto"/>
              <w:bottom w:val="single" w:sz="18" w:space="0" w:color="auto"/>
              <w:right w:val="single" w:sz="18" w:space="0" w:color="auto"/>
            </w:tcBorders>
          </w:tcPr>
          <w:p w14:paraId="3C0C8A2F" w14:textId="4111D328" w:rsidR="00BC0C6A" w:rsidRPr="00BC1C45" w:rsidRDefault="00BC0C6A" w:rsidP="00FD251B">
            <w:pPr>
              <w:spacing w:after="0"/>
              <w:jc w:val="center"/>
              <w:rPr>
                <w:b/>
              </w:rPr>
            </w:pPr>
            <w:r>
              <w:rPr>
                <w:b/>
              </w:rPr>
              <w:t>Počet mesiacov</w:t>
            </w:r>
          </w:p>
        </w:tc>
      </w:tr>
      <w:tr w:rsidR="00BC0C6A" w:rsidRPr="00BC1C45" w14:paraId="28C29772" w14:textId="481E03EA" w:rsidTr="00976C0C">
        <w:trPr>
          <w:trHeight w:val="800"/>
          <w:jc w:val="center"/>
        </w:trPr>
        <w:tc>
          <w:tcPr>
            <w:tcW w:w="5680" w:type="dxa"/>
            <w:tcBorders>
              <w:top w:val="single" w:sz="18" w:space="0" w:color="auto"/>
              <w:left w:val="single" w:sz="18" w:space="0" w:color="auto"/>
              <w:bottom w:val="single" w:sz="18" w:space="0" w:color="auto"/>
              <w:right w:val="single" w:sz="6" w:space="0" w:color="auto"/>
            </w:tcBorders>
            <w:vAlign w:val="center"/>
            <w:hideMark/>
          </w:tcPr>
          <w:p w14:paraId="3A0600DA" w14:textId="77777777" w:rsidR="00BC0C6A" w:rsidRPr="00BC1C45" w:rsidRDefault="00BC0C6A" w:rsidP="00FD251B">
            <w:pPr>
              <w:spacing w:after="0"/>
              <w:jc w:val="both"/>
              <w:rPr>
                <w:b/>
                <w:sz w:val="20"/>
                <w:szCs w:val="20"/>
              </w:rPr>
            </w:pPr>
            <w:r w:rsidRPr="00BC1C45">
              <w:rPr>
                <w:b/>
                <w:sz w:val="20"/>
                <w:szCs w:val="20"/>
              </w:rPr>
              <w:t>Kritérium č. 3: Dodací termín ČASŤ II.</w:t>
            </w:r>
          </w:p>
          <w:p w14:paraId="135B7CF2" w14:textId="77777777" w:rsidR="00BC0C6A" w:rsidRPr="00BC1C45" w:rsidRDefault="00BC0C6A" w:rsidP="00FD251B">
            <w:pPr>
              <w:spacing w:after="0"/>
              <w:jc w:val="both"/>
              <w:rPr>
                <w:b/>
                <w:sz w:val="20"/>
                <w:szCs w:val="20"/>
              </w:rPr>
            </w:pPr>
            <w:r w:rsidRPr="00BC1C45">
              <w:rPr>
                <w:bCs/>
                <w:sz w:val="16"/>
                <w:szCs w:val="16"/>
              </w:rPr>
              <w:t xml:space="preserve">Najneskorší dodací termín na dodanie predmetu zákazky vyjadrený v dňoch , ktorý začína </w:t>
            </w:r>
          </w:p>
          <w:p w14:paraId="37D509E9" w14:textId="77777777" w:rsidR="00BC0C6A" w:rsidRPr="00BC1C45" w:rsidRDefault="00BC0C6A" w:rsidP="00FD251B">
            <w:pPr>
              <w:spacing w:after="0"/>
              <w:jc w:val="both"/>
              <w:rPr>
                <w:bCs/>
                <w:sz w:val="16"/>
                <w:szCs w:val="16"/>
              </w:rPr>
            </w:pPr>
            <w:r w:rsidRPr="00BC1C45">
              <w:rPr>
                <w:bCs/>
                <w:sz w:val="16"/>
                <w:szCs w:val="16"/>
              </w:rPr>
              <w:t>plynúť dňom podpísania Kúpnej zmluvy.</w:t>
            </w:r>
          </w:p>
          <w:p w14:paraId="02E9F9C1" w14:textId="77777777" w:rsidR="00BC0C6A" w:rsidRPr="00BC1C45" w:rsidRDefault="00BC0C6A" w:rsidP="00FD251B">
            <w:pPr>
              <w:spacing w:after="0"/>
              <w:jc w:val="both"/>
              <w:rPr>
                <w:bCs/>
                <w:sz w:val="16"/>
                <w:szCs w:val="16"/>
              </w:rPr>
            </w:pPr>
            <w:r w:rsidRPr="00BC1C45">
              <w:rPr>
                <w:bCs/>
                <w:sz w:val="16"/>
                <w:szCs w:val="16"/>
              </w:rPr>
              <w:t>Počet bodov hodnoteného uchádzača = (dosiahnutá hodnota najlepšieho uchádzača/dosiahnutá hodnota hodnoteného uchádzača) x maximálny počet bodov pre kritérium</w:t>
            </w:r>
          </w:p>
          <w:p w14:paraId="651F06E0" w14:textId="77777777" w:rsidR="00BC0C6A" w:rsidRPr="00BC1C45" w:rsidRDefault="00BC0C6A" w:rsidP="00FD251B">
            <w:pPr>
              <w:spacing w:after="0"/>
              <w:jc w:val="both"/>
              <w:rPr>
                <w:sz w:val="20"/>
                <w:szCs w:val="20"/>
              </w:rPr>
            </w:pPr>
          </w:p>
        </w:tc>
        <w:tc>
          <w:tcPr>
            <w:tcW w:w="1243" w:type="dxa"/>
            <w:tcBorders>
              <w:top w:val="single" w:sz="18" w:space="0" w:color="auto"/>
              <w:left w:val="single" w:sz="6" w:space="0" w:color="auto"/>
              <w:bottom w:val="single" w:sz="18" w:space="0" w:color="auto"/>
              <w:right w:val="single" w:sz="18" w:space="0" w:color="auto"/>
            </w:tcBorders>
            <w:vAlign w:val="center"/>
          </w:tcPr>
          <w:p w14:paraId="7257AE32" w14:textId="77777777" w:rsidR="00BC0C6A" w:rsidRPr="00BC1C45" w:rsidRDefault="00BC0C6A" w:rsidP="00FD251B">
            <w:pPr>
              <w:spacing w:after="0"/>
              <w:jc w:val="center"/>
              <w:rPr>
                <w:b/>
              </w:rPr>
            </w:pPr>
            <w:r w:rsidRPr="00BC1C45">
              <w:rPr>
                <w:b/>
              </w:rPr>
              <w:t>Maximálne 5 bodov</w:t>
            </w:r>
          </w:p>
        </w:tc>
        <w:tc>
          <w:tcPr>
            <w:tcW w:w="2268" w:type="dxa"/>
            <w:tcBorders>
              <w:top w:val="single" w:sz="18" w:space="0" w:color="auto"/>
              <w:left w:val="single" w:sz="6" w:space="0" w:color="auto"/>
              <w:bottom w:val="single" w:sz="18" w:space="0" w:color="auto"/>
              <w:right w:val="single" w:sz="18" w:space="0" w:color="auto"/>
            </w:tcBorders>
          </w:tcPr>
          <w:p w14:paraId="428915DA" w14:textId="1F607475" w:rsidR="00BC0C6A" w:rsidRPr="00BC1C45" w:rsidRDefault="00BC0C6A" w:rsidP="00FD251B">
            <w:pPr>
              <w:spacing w:after="0"/>
              <w:jc w:val="center"/>
              <w:rPr>
                <w:b/>
              </w:rPr>
            </w:pPr>
            <w:r>
              <w:rPr>
                <w:b/>
              </w:rPr>
              <w:t>Počet dní</w:t>
            </w:r>
          </w:p>
        </w:tc>
      </w:tr>
    </w:tbl>
    <w:p w14:paraId="0AABBB64" w14:textId="77777777" w:rsidR="00BC0C6A" w:rsidRDefault="00BC0C6A" w:rsidP="00976C0C">
      <w:pPr>
        <w:spacing w:after="0"/>
      </w:pPr>
    </w:p>
    <w:p w14:paraId="7E58B280" w14:textId="4C2D0B80" w:rsidR="00BC1C45" w:rsidRDefault="00BC1C45" w:rsidP="00976C0C">
      <w:pPr>
        <w:spacing w:after="0"/>
        <w:jc w:val="center"/>
      </w:pPr>
      <w:r w:rsidRPr="00BC1C45">
        <w:t>V .............................. dňa ......................</w:t>
      </w:r>
    </w:p>
    <w:p w14:paraId="771F0CF5" w14:textId="77777777" w:rsidR="00976C0C" w:rsidRDefault="00976C0C" w:rsidP="00976C0C">
      <w:pPr>
        <w:spacing w:after="0"/>
        <w:jc w:val="center"/>
      </w:pPr>
    </w:p>
    <w:p w14:paraId="4A6DECC0" w14:textId="77777777" w:rsidR="00DC5113" w:rsidRPr="00BC1C45" w:rsidRDefault="00DC5113" w:rsidP="00FD251B">
      <w:pPr>
        <w:spacing w:after="0"/>
      </w:pPr>
    </w:p>
    <w:p w14:paraId="37F41792" w14:textId="36042089" w:rsidR="00BC1C45" w:rsidRPr="00FD251B" w:rsidRDefault="00BC1C45" w:rsidP="00FD251B">
      <w:pPr>
        <w:pBdr>
          <w:top w:val="dotted" w:sz="4" w:space="1" w:color="auto"/>
        </w:pBdr>
        <w:spacing w:after="0"/>
        <w:jc w:val="center"/>
      </w:pPr>
      <w:r w:rsidRPr="00BC1C45">
        <w:t>Podpis štatutárneho zástupcu</w:t>
      </w:r>
    </w:p>
    <w:sectPr w:rsidR="00BC1C45" w:rsidRPr="00FD251B" w:rsidSect="00645FF7">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BA7E7" w14:textId="77777777" w:rsidR="00A66BDF" w:rsidRDefault="00A66BDF" w:rsidP="00423CDA">
      <w:pPr>
        <w:spacing w:after="0" w:line="240" w:lineRule="auto"/>
      </w:pPr>
      <w:r>
        <w:separator/>
      </w:r>
    </w:p>
  </w:endnote>
  <w:endnote w:type="continuationSeparator" w:id="0">
    <w:p w14:paraId="5CE15315" w14:textId="77777777" w:rsidR="00A66BDF" w:rsidRDefault="00A66BDF" w:rsidP="00423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35454" w14:textId="77777777" w:rsidR="00A66BDF" w:rsidRDefault="00A66BDF" w:rsidP="00423CDA">
      <w:pPr>
        <w:spacing w:after="0" w:line="240" w:lineRule="auto"/>
      </w:pPr>
      <w:r>
        <w:separator/>
      </w:r>
    </w:p>
  </w:footnote>
  <w:footnote w:type="continuationSeparator" w:id="0">
    <w:p w14:paraId="3D5BB849" w14:textId="77777777" w:rsidR="00A66BDF" w:rsidRDefault="00A66BDF" w:rsidP="00423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4199" w14:textId="77777777" w:rsidR="0025348D" w:rsidRPr="00070154" w:rsidRDefault="0025348D" w:rsidP="000A6087">
    <w:pPr>
      <w:spacing w:after="0" w:line="240" w:lineRule="auto"/>
      <w:ind w:left="142"/>
      <w:rPr>
        <w:rFonts w:ascii="Tahoma" w:hAnsi="Tahoma" w:cs="Tahoma"/>
        <w:sz w:val="24"/>
        <w:szCs w:val="24"/>
        <w:vertAlign w:val="superscript"/>
      </w:rPr>
    </w:pPr>
    <w:r>
      <w:rPr>
        <w:noProof/>
        <w:lang w:eastAsia="sk-SK"/>
      </w:rPr>
      <w:drawing>
        <wp:anchor distT="0" distB="0" distL="114300" distR="114300" simplePos="0" relativeHeight="251659264" behindDoc="0" locked="0" layoutInCell="1" allowOverlap="1" wp14:anchorId="16A8A16B" wp14:editId="0CCAABE1">
          <wp:simplePos x="0" y="0"/>
          <wp:positionH relativeFrom="column">
            <wp:posOffset>5043805</wp:posOffset>
          </wp:positionH>
          <wp:positionV relativeFrom="paragraph">
            <wp:posOffset>-21590</wp:posOffset>
          </wp:positionV>
          <wp:extent cx="1008889" cy="538513"/>
          <wp:effectExtent l="0" t="0" r="0" b="0"/>
          <wp:wrapNone/>
          <wp:docPr id="1" name="Obrázok 1" descr="Výsledok vyhľadávania obrázkov pre dopyt zdroje zem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ok vyhľadávania obrázkov pre dopyt zdroje zeme as"/>
                  <pic:cNvPicPr>
                    <a:picLocks noChangeAspect="1" noChangeArrowheads="1"/>
                  </pic:cNvPicPr>
                </pic:nvPicPr>
                <pic:blipFill>
                  <a:blip r:embed="rId1"/>
                  <a:srcRect/>
                  <a:stretch>
                    <a:fillRect/>
                  </a:stretch>
                </pic:blipFill>
                <pic:spPr bwMode="auto">
                  <a:xfrm>
                    <a:off x="0" y="0"/>
                    <a:ext cx="1008889" cy="53851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90DB1">
      <w:rPr>
        <w:rFonts w:ascii="Tahoma" w:hAnsi="Tahoma" w:cs="Tahoma"/>
        <w:b/>
        <w:sz w:val="24"/>
        <w:szCs w:val="24"/>
      </w:rPr>
      <w:t>Zdroje Zeme a.s.</w:t>
    </w:r>
    <w:r w:rsidRPr="00C90DB1">
      <w:rPr>
        <w:rFonts w:ascii="Tahoma" w:hAnsi="Tahoma" w:cs="Tahoma"/>
        <w:sz w:val="24"/>
        <w:szCs w:val="24"/>
      </w:rPr>
      <w:t xml:space="preserve"> </w:t>
    </w:r>
    <w:r w:rsidRPr="00070154">
      <w:rPr>
        <w:rFonts w:ascii="Tahoma" w:hAnsi="Tahoma" w:cs="Tahoma"/>
        <w:sz w:val="24"/>
        <w:szCs w:val="24"/>
        <w:vertAlign w:val="superscript"/>
      </w:rPr>
      <w:t>®</w:t>
    </w:r>
  </w:p>
  <w:p w14:paraId="7EC256A1" w14:textId="77777777" w:rsidR="0025348D" w:rsidRPr="00FC4C20" w:rsidRDefault="0025348D" w:rsidP="000A6087">
    <w:pPr>
      <w:spacing w:after="0" w:line="240" w:lineRule="auto"/>
      <w:ind w:left="142"/>
      <w:rPr>
        <w:rFonts w:ascii="Tahoma" w:hAnsi="Tahoma" w:cs="Tahoma"/>
        <w:sz w:val="16"/>
        <w:szCs w:val="16"/>
      </w:rPr>
    </w:pPr>
    <w:r w:rsidRPr="00FC4C20">
      <w:rPr>
        <w:rFonts w:ascii="Tahoma" w:hAnsi="Tahoma" w:cs="Tahoma"/>
        <w:sz w:val="16"/>
        <w:szCs w:val="16"/>
      </w:rPr>
      <w:t>Strojárenská 1, 900 27 Bernolákovo,  SK</w:t>
    </w:r>
  </w:p>
  <w:p w14:paraId="00826CB5" w14:textId="77777777" w:rsidR="0025348D" w:rsidRPr="00FC4C20" w:rsidRDefault="0025348D" w:rsidP="000A6087">
    <w:pPr>
      <w:spacing w:after="0" w:line="240" w:lineRule="auto"/>
      <w:ind w:left="142"/>
      <w:rPr>
        <w:rFonts w:ascii="Tahoma" w:hAnsi="Tahoma" w:cs="Tahoma"/>
        <w:sz w:val="16"/>
        <w:szCs w:val="16"/>
      </w:rPr>
    </w:pPr>
    <w:r w:rsidRPr="00FC4C20">
      <w:rPr>
        <w:rFonts w:ascii="Tahoma" w:hAnsi="Tahoma" w:cs="Tahoma"/>
        <w:sz w:val="16"/>
        <w:szCs w:val="16"/>
      </w:rPr>
      <w:t>IČO 50460137 • DIČ DPH SK2120349990</w:t>
    </w:r>
  </w:p>
  <w:p w14:paraId="249DAC25" w14:textId="3131AD6D" w:rsidR="0025348D" w:rsidRPr="00FC4C20" w:rsidRDefault="00A66BDF" w:rsidP="000A6087">
    <w:pPr>
      <w:spacing w:after="0" w:line="240" w:lineRule="auto"/>
      <w:ind w:left="142"/>
      <w:rPr>
        <w:rFonts w:ascii="Tahoma" w:hAnsi="Tahoma" w:cs="Tahoma"/>
        <w:sz w:val="16"/>
        <w:szCs w:val="16"/>
      </w:rPr>
    </w:pPr>
    <w:hyperlink r:id="rId2" w:history="1">
      <w:r w:rsidR="0025348D" w:rsidRPr="00FC4C20">
        <w:rPr>
          <w:rStyle w:val="Hypertextovprepojenie"/>
          <w:rFonts w:ascii="Tahoma" w:hAnsi="Tahoma" w:cs="Tahoma"/>
          <w:sz w:val="16"/>
          <w:szCs w:val="16"/>
        </w:rPr>
        <w:t>info</w:t>
      </w:r>
      <w:r w:rsidR="0025348D" w:rsidRPr="008C49C2">
        <w:rPr>
          <w:rStyle w:val="Hypertextovprepojenie"/>
          <w:rFonts w:ascii="Tahoma" w:hAnsi="Tahoma" w:cs="Tahoma"/>
          <w:sz w:val="16"/>
          <w:szCs w:val="16"/>
        </w:rPr>
        <w:t>@</w:t>
      </w:r>
      <w:r w:rsidR="0025348D" w:rsidRPr="00FC4C20">
        <w:rPr>
          <w:rStyle w:val="Hypertextovprepojenie"/>
          <w:rFonts w:ascii="Tahoma" w:hAnsi="Tahoma" w:cs="Tahoma"/>
          <w:sz w:val="16"/>
          <w:szCs w:val="16"/>
        </w:rPr>
        <w:t>zdrojezeme.eu</w:t>
      </w:r>
    </w:hyperlink>
    <w:r w:rsidR="0025348D" w:rsidRPr="00FC4C20">
      <w:rPr>
        <w:rFonts w:ascii="Tahoma" w:hAnsi="Tahoma" w:cs="Tahoma"/>
        <w:sz w:val="16"/>
        <w:szCs w:val="16"/>
      </w:rPr>
      <w:t xml:space="preserve"> </w:t>
    </w:r>
    <w:hyperlink r:id="rId3" w:history="1">
      <w:r w:rsidR="0025348D" w:rsidRPr="00FC4C20">
        <w:rPr>
          <w:rStyle w:val="Hypertextovprepojenie"/>
          <w:rFonts w:ascii="Tahoma" w:hAnsi="Tahoma" w:cs="Tahoma"/>
          <w:sz w:val="16"/>
          <w:szCs w:val="16"/>
        </w:rPr>
        <w:t>www.zdrojezeme.eu</w:t>
      </w:r>
    </w:hyperlink>
    <w:r w:rsidR="0025348D" w:rsidRPr="00FC4C20">
      <w:rPr>
        <w:rFonts w:ascii="Tahoma" w:hAnsi="Tahoma" w:cs="Tahoma"/>
        <w:sz w:val="16"/>
        <w:szCs w:val="16"/>
      </w:rPr>
      <w:t xml:space="preserve">    </w:t>
    </w:r>
  </w:p>
  <w:p w14:paraId="4FE1D242" w14:textId="77777777" w:rsidR="0025348D" w:rsidRPr="00070154" w:rsidRDefault="0025348D" w:rsidP="000A6087">
    <w:pPr>
      <w:spacing w:after="0" w:line="240" w:lineRule="auto"/>
      <w:ind w:left="142" w:right="-567"/>
      <w:rPr>
        <w:rFonts w:ascii="Tahoma" w:hAnsi="Tahoma" w:cs="Tahoma"/>
        <w:sz w:val="18"/>
        <w:szCs w:val="18"/>
      </w:rPr>
    </w:pPr>
    <w:r>
      <w:rPr>
        <w:rFonts w:ascii="Tahoma" w:hAnsi="Tahoma" w:cs="Tahoma"/>
        <w:sz w:val="18"/>
        <w:szCs w:val="18"/>
      </w:rPr>
      <w:t>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273"/>
    <w:multiLevelType w:val="hybridMultilevel"/>
    <w:tmpl w:val="F4D425D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251444"/>
    <w:multiLevelType w:val="hybridMultilevel"/>
    <w:tmpl w:val="35E61878"/>
    <w:lvl w:ilvl="0" w:tplc="4D38C22A">
      <w:start w:val="1"/>
      <w:numFmt w:val="upp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5B34DA"/>
    <w:multiLevelType w:val="hybridMultilevel"/>
    <w:tmpl w:val="9E70DEEE"/>
    <w:lvl w:ilvl="0" w:tplc="C8EEF7F8">
      <w:start w:val="1"/>
      <w:numFmt w:val="decimal"/>
      <w:lvlText w:val="%1."/>
      <w:lvlJc w:val="left"/>
      <w:pPr>
        <w:tabs>
          <w:tab w:val="num" w:pos="1211"/>
        </w:tabs>
        <w:ind w:left="1211" w:hanging="360"/>
      </w:pPr>
      <w:rPr>
        <w:rFonts w:hint="default"/>
      </w:rPr>
    </w:lvl>
    <w:lvl w:ilvl="1" w:tplc="041B0019" w:tentative="1">
      <w:start w:val="1"/>
      <w:numFmt w:val="lowerLetter"/>
      <w:lvlText w:val="%2."/>
      <w:lvlJc w:val="left"/>
      <w:pPr>
        <w:tabs>
          <w:tab w:val="num" w:pos="1931"/>
        </w:tabs>
        <w:ind w:left="1931" w:hanging="360"/>
      </w:pPr>
    </w:lvl>
    <w:lvl w:ilvl="2" w:tplc="041B001B" w:tentative="1">
      <w:start w:val="1"/>
      <w:numFmt w:val="lowerRoman"/>
      <w:lvlText w:val="%3."/>
      <w:lvlJc w:val="right"/>
      <w:pPr>
        <w:tabs>
          <w:tab w:val="num" w:pos="2651"/>
        </w:tabs>
        <w:ind w:left="2651" w:hanging="180"/>
      </w:pPr>
    </w:lvl>
    <w:lvl w:ilvl="3" w:tplc="041B000F" w:tentative="1">
      <w:start w:val="1"/>
      <w:numFmt w:val="decimal"/>
      <w:lvlText w:val="%4."/>
      <w:lvlJc w:val="left"/>
      <w:pPr>
        <w:tabs>
          <w:tab w:val="num" w:pos="3371"/>
        </w:tabs>
        <w:ind w:left="3371" w:hanging="360"/>
      </w:pPr>
    </w:lvl>
    <w:lvl w:ilvl="4" w:tplc="041B0019" w:tentative="1">
      <w:start w:val="1"/>
      <w:numFmt w:val="lowerLetter"/>
      <w:lvlText w:val="%5."/>
      <w:lvlJc w:val="left"/>
      <w:pPr>
        <w:tabs>
          <w:tab w:val="num" w:pos="4091"/>
        </w:tabs>
        <w:ind w:left="4091" w:hanging="360"/>
      </w:pPr>
    </w:lvl>
    <w:lvl w:ilvl="5" w:tplc="041B001B" w:tentative="1">
      <w:start w:val="1"/>
      <w:numFmt w:val="lowerRoman"/>
      <w:lvlText w:val="%6."/>
      <w:lvlJc w:val="right"/>
      <w:pPr>
        <w:tabs>
          <w:tab w:val="num" w:pos="4811"/>
        </w:tabs>
        <w:ind w:left="4811" w:hanging="180"/>
      </w:pPr>
    </w:lvl>
    <w:lvl w:ilvl="6" w:tplc="041B000F" w:tentative="1">
      <w:start w:val="1"/>
      <w:numFmt w:val="decimal"/>
      <w:lvlText w:val="%7."/>
      <w:lvlJc w:val="left"/>
      <w:pPr>
        <w:tabs>
          <w:tab w:val="num" w:pos="5531"/>
        </w:tabs>
        <w:ind w:left="5531" w:hanging="360"/>
      </w:pPr>
    </w:lvl>
    <w:lvl w:ilvl="7" w:tplc="041B0019" w:tentative="1">
      <w:start w:val="1"/>
      <w:numFmt w:val="lowerLetter"/>
      <w:lvlText w:val="%8."/>
      <w:lvlJc w:val="left"/>
      <w:pPr>
        <w:tabs>
          <w:tab w:val="num" w:pos="6251"/>
        </w:tabs>
        <w:ind w:left="6251" w:hanging="360"/>
      </w:pPr>
    </w:lvl>
    <w:lvl w:ilvl="8" w:tplc="041B001B" w:tentative="1">
      <w:start w:val="1"/>
      <w:numFmt w:val="lowerRoman"/>
      <w:lvlText w:val="%9."/>
      <w:lvlJc w:val="right"/>
      <w:pPr>
        <w:tabs>
          <w:tab w:val="num" w:pos="6971"/>
        </w:tabs>
        <w:ind w:left="6971" w:hanging="180"/>
      </w:pPr>
    </w:lvl>
  </w:abstractNum>
  <w:abstractNum w:abstractNumId="3" w15:restartNumberingAfterBreak="0">
    <w:nsid w:val="14291AED"/>
    <w:multiLevelType w:val="multilevel"/>
    <w:tmpl w:val="3466A18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b w:val="0"/>
        <w:bCs/>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4" w15:restartNumberingAfterBreak="0">
    <w:nsid w:val="145C4F49"/>
    <w:multiLevelType w:val="multilevel"/>
    <w:tmpl w:val="46EE7F56"/>
    <w:lvl w:ilvl="0">
      <w:start w:val="1"/>
      <w:numFmt w:val="upperRoman"/>
      <w:lvlText w:val="%1."/>
      <w:lvlJc w:val="left"/>
      <w:pPr>
        <w:ind w:left="1004" w:hanging="360"/>
      </w:pPr>
      <w:rPr>
        <w:rFonts w:hint="default"/>
      </w:rPr>
    </w:lvl>
    <w:lvl w:ilvl="1">
      <w:start w:val="2"/>
      <w:numFmt w:val="decimal"/>
      <w:isLgl/>
      <w:lvlText w:val="%1.%2"/>
      <w:lvlJc w:val="left"/>
      <w:pPr>
        <w:ind w:left="1169" w:hanging="52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5" w15:restartNumberingAfterBreak="0">
    <w:nsid w:val="1576137C"/>
    <w:multiLevelType w:val="multilevel"/>
    <w:tmpl w:val="0F2C7FC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7106304"/>
    <w:multiLevelType w:val="multilevel"/>
    <w:tmpl w:val="A13ACF3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4C7A27"/>
    <w:multiLevelType w:val="hybridMultilevel"/>
    <w:tmpl w:val="20248D64"/>
    <w:lvl w:ilvl="0" w:tplc="7AEC360E">
      <w:start w:val="3"/>
      <w:numFmt w:val="bullet"/>
      <w:lvlText w:val="-"/>
      <w:lvlJc w:val="left"/>
      <w:pPr>
        <w:ind w:left="644" w:hanging="360"/>
      </w:pPr>
      <w:rPr>
        <w:rFonts w:ascii="Calibri" w:eastAsiaTheme="minorHAnsi" w:hAnsi="Calibri" w:cstheme="minorBidi"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8" w15:restartNumberingAfterBreak="0">
    <w:nsid w:val="18B507E3"/>
    <w:multiLevelType w:val="hybridMultilevel"/>
    <w:tmpl w:val="536A9FAE"/>
    <w:lvl w:ilvl="0" w:tplc="68FE3B86">
      <w:start w:val="1"/>
      <w:numFmt w:val="decimal"/>
      <w:lvlText w:val="%1."/>
      <w:lvlJc w:val="left"/>
      <w:pPr>
        <w:ind w:left="502" w:hanging="360"/>
      </w:pPr>
      <w:rPr>
        <w:rFonts w:asciiTheme="minorHAnsi" w:eastAsiaTheme="minorHAnsi" w:hAnsiTheme="minorHAnsi" w:cstheme="minorBidi"/>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9" w15:restartNumberingAfterBreak="0">
    <w:nsid w:val="219C179E"/>
    <w:multiLevelType w:val="multilevel"/>
    <w:tmpl w:val="D5860DF8"/>
    <w:lvl w:ilvl="0">
      <w:start w:val="2"/>
      <w:numFmt w:val="decimal"/>
      <w:lvlText w:val="%1."/>
      <w:lvlJc w:val="left"/>
      <w:pPr>
        <w:ind w:left="360" w:hanging="360"/>
      </w:pPr>
      <w:rPr>
        <w:rFonts w:hint="default"/>
        <w:b/>
        <w:bCs/>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6A66837"/>
    <w:multiLevelType w:val="hybridMultilevel"/>
    <w:tmpl w:val="DBAE40FA"/>
    <w:lvl w:ilvl="0" w:tplc="853E192A">
      <w:start w:val="1"/>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11" w15:restartNumberingAfterBreak="0">
    <w:nsid w:val="27F52384"/>
    <w:multiLevelType w:val="multilevel"/>
    <w:tmpl w:val="84E263B4"/>
    <w:lvl w:ilvl="0">
      <w:start w:val="1"/>
      <w:numFmt w:val="upperRoman"/>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8C16D6"/>
    <w:multiLevelType w:val="hybridMultilevel"/>
    <w:tmpl w:val="A7D42290"/>
    <w:lvl w:ilvl="0" w:tplc="BDA05B2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6201FEA"/>
    <w:multiLevelType w:val="hybridMultilevel"/>
    <w:tmpl w:val="EBA00EEA"/>
    <w:lvl w:ilvl="0" w:tplc="041B0015">
      <w:start w:val="1"/>
      <w:numFmt w:val="upperLetter"/>
      <w:lvlText w:val="%1."/>
      <w:lvlJc w:val="left"/>
      <w:pPr>
        <w:ind w:left="50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15:restartNumberingAfterBreak="0">
    <w:nsid w:val="36AC2055"/>
    <w:multiLevelType w:val="hybridMultilevel"/>
    <w:tmpl w:val="D9ECAE30"/>
    <w:lvl w:ilvl="0" w:tplc="F3F0F39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80437F7"/>
    <w:multiLevelType w:val="hybridMultilevel"/>
    <w:tmpl w:val="9DDEF0E0"/>
    <w:lvl w:ilvl="0" w:tplc="88EA0BE4">
      <w:start w:val="1"/>
      <w:numFmt w:val="decimal"/>
      <w:lvlText w:val="4.%1."/>
      <w:lvlJc w:val="left"/>
      <w:pPr>
        <w:ind w:left="785" w:hanging="360"/>
      </w:pPr>
      <w:rPr>
        <w:rFonts w:hint="default"/>
      </w:rPr>
    </w:lvl>
    <w:lvl w:ilvl="1" w:tplc="041B0019">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6" w15:restartNumberingAfterBreak="0">
    <w:nsid w:val="397F0057"/>
    <w:multiLevelType w:val="hybridMultilevel"/>
    <w:tmpl w:val="8160AD4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3B642D09"/>
    <w:multiLevelType w:val="hybridMultilevel"/>
    <w:tmpl w:val="9E70DEEE"/>
    <w:lvl w:ilvl="0" w:tplc="C8EEF7F8">
      <w:start w:val="1"/>
      <w:numFmt w:val="decimal"/>
      <w:lvlText w:val="%1."/>
      <w:lvlJc w:val="left"/>
      <w:pPr>
        <w:tabs>
          <w:tab w:val="num" w:pos="1211"/>
        </w:tabs>
        <w:ind w:left="1211" w:hanging="360"/>
      </w:pPr>
      <w:rPr>
        <w:rFonts w:hint="default"/>
      </w:rPr>
    </w:lvl>
    <w:lvl w:ilvl="1" w:tplc="041B0019" w:tentative="1">
      <w:start w:val="1"/>
      <w:numFmt w:val="lowerLetter"/>
      <w:lvlText w:val="%2."/>
      <w:lvlJc w:val="left"/>
      <w:pPr>
        <w:tabs>
          <w:tab w:val="num" w:pos="1931"/>
        </w:tabs>
        <w:ind w:left="1931" w:hanging="360"/>
      </w:pPr>
    </w:lvl>
    <w:lvl w:ilvl="2" w:tplc="041B001B" w:tentative="1">
      <w:start w:val="1"/>
      <w:numFmt w:val="lowerRoman"/>
      <w:lvlText w:val="%3."/>
      <w:lvlJc w:val="right"/>
      <w:pPr>
        <w:tabs>
          <w:tab w:val="num" w:pos="2651"/>
        </w:tabs>
        <w:ind w:left="2651" w:hanging="180"/>
      </w:pPr>
    </w:lvl>
    <w:lvl w:ilvl="3" w:tplc="041B000F" w:tentative="1">
      <w:start w:val="1"/>
      <w:numFmt w:val="decimal"/>
      <w:lvlText w:val="%4."/>
      <w:lvlJc w:val="left"/>
      <w:pPr>
        <w:tabs>
          <w:tab w:val="num" w:pos="3371"/>
        </w:tabs>
        <w:ind w:left="3371" w:hanging="360"/>
      </w:pPr>
    </w:lvl>
    <w:lvl w:ilvl="4" w:tplc="041B0019" w:tentative="1">
      <w:start w:val="1"/>
      <w:numFmt w:val="lowerLetter"/>
      <w:lvlText w:val="%5."/>
      <w:lvlJc w:val="left"/>
      <w:pPr>
        <w:tabs>
          <w:tab w:val="num" w:pos="4091"/>
        </w:tabs>
        <w:ind w:left="4091" w:hanging="360"/>
      </w:pPr>
    </w:lvl>
    <w:lvl w:ilvl="5" w:tplc="041B001B" w:tentative="1">
      <w:start w:val="1"/>
      <w:numFmt w:val="lowerRoman"/>
      <w:lvlText w:val="%6."/>
      <w:lvlJc w:val="right"/>
      <w:pPr>
        <w:tabs>
          <w:tab w:val="num" w:pos="4811"/>
        </w:tabs>
        <w:ind w:left="4811" w:hanging="180"/>
      </w:pPr>
    </w:lvl>
    <w:lvl w:ilvl="6" w:tplc="041B000F" w:tentative="1">
      <w:start w:val="1"/>
      <w:numFmt w:val="decimal"/>
      <w:lvlText w:val="%7."/>
      <w:lvlJc w:val="left"/>
      <w:pPr>
        <w:tabs>
          <w:tab w:val="num" w:pos="5531"/>
        </w:tabs>
        <w:ind w:left="5531" w:hanging="360"/>
      </w:pPr>
    </w:lvl>
    <w:lvl w:ilvl="7" w:tplc="041B0019" w:tentative="1">
      <w:start w:val="1"/>
      <w:numFmt w:val="lowerLetter"/>
      <w:lvlText w:val="%8."/>
      <w:lvlJc w:val="left"/>
      <w:pPr>
        <w:tabs>
          <w:tab w:val="num" w:pos="6251"/>
        </w:tabs>
        <w:ind w:left="6251" w:hanging="360"/>
      </w:pPr>
    </w:lvl>
    <w:lvl w:ilvl="8" w:tplc="041B001B" w:tentative="1">
      <w:start w:val="1"/>
      <w:numFmt w:val="lowerRoman"/>
      <w:lvlText w:val="%9."/>
      <w:lvlJc w:val="right"/>
      <w:pPr>
        <w:tabs>
          <w:tab w:val="num" w:pos="6971"/>
        </w:tabs>
        <w:ind w:left="6971" w:hanging="180"/>
      </w:pPr>
    </w:lvl>
  </w:abstractNum>
  <w:abstractNum w:abstractNumId="18" w15:restartNumberingAfterBreak="0">
    <w:nsid w:val="488D7C43"/>
    <w:multiLevelType w:val="multilevel"/>
    <w:tmpl w:val="E5384F1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5A827A11"/>
    <w:multiLevelType w:val="hybridMultilevel"/>
    <w:tmpl w:val="3D56606A"/>
    <w:lvl w:ilvl="0" w:tplc="3E64D8F0">
      <w:start w:val="1"/>
      <w:numFmt w:val="decimal"/>
      <w:lvlText w:val="3.%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0" w15:restartNumberingAfterBreak="0">
    <w:nsid w:val="68FC4F74"/>
    <w:multiLevelType w:val="hybridMultilevel"/>
    <w:tmpl w:val="CA281702"/>
    <w:lvl w:ilvl="0" w:tplc="041B000F">
      <w:start w:val="1"/>
      <w:numFmt w:val="decimal"/>
      <w:lvlText w:val="%1."/>
      <w:lvlJc w:val="left"/>
      <w:pPr>
        <w:ind w:left="6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68645C"/>
    <w:multiLevelType w:val="hybridMultilevel"/>
    <w:tmpl w:val="1E003AA8"/>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2" w15:restartNumberingAfterBreak="0">
    <w:nsid w:val="6DEF2E81"/>
    <w:multiLevelType w:val="hybridMultilevel"/>
    <w:tmpl w:val="2AFA28E2"/>
    <w:lvl w:ilvl="0" w:tplc="F2C292F6">
      <w:start w:val="1"/>
      <w:numFmt w:val="decimal"/>
      <w:lvlText w:val="%1."/>
      <w:lvlJc w:val="left"/>
      <w:pPr>
        <w:ind w:left="502" w:hanging="360"/>
      </w:pPr>
      <w:rPr>
        <w:rFonts w:asciiTheme="minorHAnsi" w:eastAsiaTheme="minorHAnsi" w:hAnsiTheme="minorHAnsi" w:cstheme="minorBidi"/>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3" w15:restartNumberingAfterBreak="0">
    <w:nsid w:val="6EBB4366"/>
    <w:multiLevelType w:val="hybridMultilevel"/>
    <w:tmpl w:val="BC42E080"/>
    <w:lvl w:ilvl="0" w:tplc="5D28386C">
      <w:start w:val="1"/>
      <w:numFmt w:val="decimal"/>
      <w:lvlText w:val="1.%1."/>
      <w:lvlJc w:val="left"/>
      <w:pPr>
        <w:ind w:left="1724" w:hanging="360"/>
      </w:pPr>
      <w:rPr>
        <w:rFonts w:hint="default"/>
      </w:r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24" w15:restartNumberingAfterBreak="0">
    <w:nsid w:val="70CD3E4F"/>
    <w:multiLevelType w:val="multilevel"/>
    <w:tmpl w:val="768AF23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1"/>
  </w:num>
  <w:num w:numId="2">
    <w:abstractNumId w:val="9"/>
  </w:num>
  <w:num w:numId="3">
    <w:abstractNumId w:val="7"/>
  </w:num>
  <w:num w:numId="4">
    <w:abstractNumId w:val="14"/>
  </w:num>
  <w:num w:numId="5">
    <w:abstractNumId w:val="12"/>
  </w:num>
  <w:num w:numId="6">
    <w:abstractNumId w:val="1"/>
  </w:num>
  <w:num w:numId="7">
    <w:abstractNumId w:val="4"/>
  </w:num>
  <w:num w:numId="8">
    <w:abstractNumId w:val="22"/>
  </w:num>
  <w:num w:numId="9">
    <w:abstractNumId w:val="8"/>
  </w:num>
  <w:num w:numId="10">
    <w:abstractNumId w:val="13"/>
  </w:num>
  <w:num w:numId="11">
    <w:abstractNumId w:val="3"/>
  </w:num>
  <w:num w:numId="12">
    <w:abstractNumId w:val="15"/>
  </w:num>
  <w:num w:numId="13">
    <w:abstractNumId w:val="24"/>
  </w:num>
  <w:num w:numId="14">
    <w:abstractNumId w:val="20"/>
  </w:num>
  <w:num w:numId="15">
    <w:abstractNumId w:val="21"/>
  </w:num>
  <w:num w:numId="16">
    <w:abstractNumId w:val="23"/>
  </w:num>
  <w:num w:numId="17">
    <w:abstractNumId w:val="19"/>
  </w:num>
  <w:num w:numId="18">
    <w:abstractNumId w:val="0"/>
  </w:num>
  <w:num w:numId="19">
    <w:abstractNumId w:val="10"/>
  </w:num>
  <w:num w:numId="20">
    <w:abstractNumId w:val="18"/>
  </w:num>
  <w:num w:numId="21">
    <w:abstractNumId w:val="16"/>
  </w:num>
  <w:num w:numId="22">
    <w:abstractNumId w:val="6"/>
  </w:num>
  <w:num w:numId="23">
    <w:abstractNumId w:val="5"/>
  </w:num>
  <w:num w:numId="24">
    <w:abstractNumId w:val="17"/>
  </w:num>
  <w:num w:numId="25">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DA"/>
    <w:rsid w:val="00024299"/>
    <w:rsid w:val="00036E58"/>
    <w:rsid w:val="00040063"/>
    <w:rsid w:val="00044A2A"/>
    <w:rsid w:val="00073630"/>
    <w:rsid w:val="00081E2E"/>
    <w:rsid w:val="0008246B"/>
    <w:rsid w:val="00096410"/>
    <w:rsid w:val="000A6087"/>
    <w:rsid w:val="000D5427"/>
    <w:rsid w:val="000D729E"/>
    <w:rsid w:val="000D734B"/>
    <w:rsid w:val="00104E47"/>
    <w:rsid w:val="0011300B"/>
    <w:rsid w:val="00142B1D"/>
    <w:rsid w:val="0014331B"/>
    <w:rsid w:val="00182F15"/>
    <w:rsid w:val="001A3370"/>
    <w:rsid w:val="001A3E44"/>
    <w:rsid w:val="001B13E6"/>
    <w:rsid w:val="001C3401"/>
    <w:rsid w:val="001E004A"/>
    <w:rsid w:val="001E21C9"/>
    <w:rsid w:val="001F3866"/>
    <w:rsid w:val="001F6B48"/>
    <w:rsid w:val="0020629E"/>
    <w:rsid w:val="00214EA5"/>
    <w:rsid w:val="00220881"/>
    <w:rsid w:val="002369DD"/>
    <w:rsid w:val="00245104"/>
    <w:rsid w:val="0025348D"/>
    <w:rsid w:val="00260FD0"/>
    <w:rsid w:val="0026404D"/>
    <w:rsid w:val="00281CD7"/>
    <w:rsid w:val="002848F3"/>
    <w:rsid w:val="002940C0"/>
    <w:rsid w:val="00294DE1"/>
    <w:rsid w:val="002A3793"/>
    <w:rsid w:val="002B3219"/>
    <w:rsid w:val="002B4760"/>
    <w:rsid w:val="002C2909"/>
    <w:rsid w:val="002C7C09"/>
    <w:rsid w:val="002C7C77"/>
    <w:rsid w:val="002D2D68"/>
    <w:rsid w:val="002D48C5"/>
    <w:rsid w:val="002E3DF0"/>
    <w:rsid w:val="00350C91"/>
    <w:rsid w:val="00357E28"/>
    <w:rsid w:val="003654DD"/>
    <w:rsid w:val="003657C7"/>
    <w:rsid w:val="0036603E"/>
    <w:rsid w:val="003724F6"/>
    <w:rsid w:val="00380AC5"/>
    <w:rsid w:val="00390CC4"/>
    <w:rsid w:val="00393856"/>
    <w:rsid w:val="003A5EC7"/>
    <w:rsid w:val="003D3619"/>
    <w:rsid w:val="003D622F"/>
    <w:rsid w:val="003D6296"/>
    <w:rsid w:val="003F1574"/>
    <w:rsid w:val="003F211F"/>
    <w:rsid w:val="00402133"/>
    <w:rsid w:val="00416F32"/>
    <w:rsid w:val="00417E3F"/>
    <w:rsid w:val="00423CDA"/>
    <w:rsid w:val="0043207E"/>
    <w:rsid w:val="00465E18"/>
    <w:rsid w:val="00470FB4"/>
    <w:rsid w:val="00474716"/>
    <w:rsid w:val="00476791"/>
    <w:rsid w:val="004876BB"/>
    <w:rsid w:val="004A1CFF"/>
    <w:rsid w:val="004B17C0"/>
    <w:rsid w:val="004B289A"/>
    <w:rsid w:val="004C5C97"/>
    <w:rsid w:val="004D109E"/>
    <w:rsid w:val="004D35BF"/>
    <w:rsid w:val="004D5FC2"/>
    <w:rsid w:val="004D78DB"/>
    <w:rsid w:val="004F46F4"/>
    <w:rsid w:val="00501624"/>
    <w:rsid w:val="00505BD7"/>
    <w:rsid w:val="00541138"/>
    <w:rsid w:val="00541242"/>
    <w:rsid w:val="005414D9"/>
    <w:rsid w:val="00544DF2"/>
    <w:rsid w:val="00550249"/>
    <w:rsid w:val="005606AA"/>
    <w:rsid w:val="00570210"/>
    <w:rsid w:val="00572CD9"/>
    <w:rsid w:val="00594B27"/>
    <w:rsid w:val="005C1101"/>
    <w:rsid w:val="005C201D"/>
    <w:rsid w:val="006037D1"/>
    <w:rsid w:val="00604F73"/>
    <w:rsid w:val="00627852"/>
    <w:rsid w:val="00635690"/>
    <w:rsid w:val="006431C2"/>
    <w:rsid w:val="00645FF7"/>
    <w:rsid w:val="006571A5"/>
    <w:rsid w:val="006602A8"/>
    <w:rsid w:val="0066783F"/>
    <w:rsid w:val="00677065"/>
    <w:rsid w:val="00694867"/>
    <w:rsid w:val="00695F08"/>
    <w:rsid w:val="006A598C"/>
    <w:rsid w:val="006B573C"/>
    <w:rsid w:val="006C5E90"/>
    <w:rsid w:val="006C7FE7"/>
    <w:rsid w:val="006D756E"/>
    <w:rsid w:val="006F2F4E"/>
    <w:rsid w:val="006F5246"/>
    <w:rsid w:val="0070731A"/>
    <w:rsid w:val="00716ACF"/>
    <w:rsid w:val="0075372E"/>
    <w:rsid w:val="00760E69"/>
    <w:rsid w:val="0076493B"/>
    <w:rsid w:val="00791A70"/>
    <w:rsid w:val="007C162E"/>
    <w:rsid w:val="007D197B"/>
    <w:rsid w:val="007D2150"/>
    <w:rsid w:val="007F76A1"/>
    <w:rsid w:val="00825807"/>
    <w:rsid w:val="00832665"/>
    <w:rsid w:val="00843BCB"/>
    <w:rsid w:val="00871F13"/>
    <w:rsid w:val="00873786"/>
    <w:rsid w:val="0087767A"/>
    <w:rsid w:val="00877D93"/>
    <w:rsid w:val="00877F85"/>
    <w:rsid w:val="00885457"/>
    <w:rsid w:val="00893E23"/>
    <w:rsid w:val="008C49C2"/>
    <w:rsid w:val="009036C1"/>
    <w:rsid w:val="00940E7F"/>
    <w:rsid w:val="0094310F"/>
    <w:rsid w:val="00946624"/>
    <w:rsid w:val="00952501"/>
    <w:rsid w:val="00955E3E"/>
    <w:rsid w:val="00962FD1"/>
    <w:rsid w:val="009669BA"/>
    <w:rsid w:val="00976C0C"/>
    <w:rsid w:val="00982B48"/>
    <w:rsid w:val="00993ACF"/>
    <w:rsid w:val="009B1884"/>
    <w:rsid w:val="009B2A20"/>
    <w:rsid w:val="009C5FED"/>
    <w:rsid w:val="009D5610"/>
    <w:rsid w:val="009F2466"/>
    <w:rsid w:val="00A248BC"/>
    <w:rsid w:val="00A30529"/>
    <w:rsid w:val="00A3322F"/>
    <w:rsid w:val="00A41233"/>
    <w:rsid w:val="00A52930"/>
    <w:rsid w:val="00A6093E"/>
    <w:rsid w:val="00A63CD6"/>
    <w:rsid w:val="00A66BDF"/>
    <w:rsid w:val="00A67CF8"/>
    <w:rsid w:val="00A7708A"/>
    <w:rsid w:val="00A92A40"/>
    <w:rsid w:val="00AD6800"/>
    <w:rsid w:val="00AE3055"/>
    <w:rsid w:val="00AE5F37"/>
    <w:rsid w:val="00AF1CD0"/>
    <w:rsid w:val="00B019B3"/>
    <w:rsid w:val="00B0427D"/>
    <w:rsid w:val="00B114AB"/>
    <w:rsid w:val="00B15AB2"/>
    <w:rsid w:val="00B2198B"/>
    <w:rsid w:val="00B300FC"/>
    <w:rsid w:val="00B470BE"/>
    <w:rsid w:val="00B66EA7"/>
    <w:rsid w:val="00B82268"/>
    <w:rsid w:val="00BA0748"/>
    <w:rsid w:val="00BA4E33"/>
    <w:rsid w:val="00BA65FE"/>
    <w:rsid w:val="00BB28A4"/>
    <w:rsid w:val="00BC0C6A"/>
    <w:rsid w:val="00BC1C05"/>
    <w:rsid w:val="00BC1C45"/>
    <w:rsid w:val="00BC790F"/>
    <w:rsid w:val="00BE38C4"/>
    <w:rsid w:val="00C1087C"/>
    <w:rsid w:val="00C1430A"/>
    <w:rsid w:val="00C21C94"/>
    <w:rsid w:val="00C3724C"/>
    <w:rsid w:val="00C670CC"/>
    <w:rsid w:val="00C8405F"/>
    <w:rsid w:val="00C914D9"/>
    <w:rsid w:val="00C96F97"/>
    <w:rsid w:val="00CA03E8"/>
    <w:rsid w:val="00CC7FDD"/>
    <w:rsid w:val="00CD213D"/>
    <w:rsid w:val="00D02D49"/>
    <w:rsid w:val="00D07480"/>
    <w:rsid w:val="00D12310"/>
    <w:rsid w:val="00D16EC7"/>
    <w:rsid w:val="00D20EC8"/>
    <w:rsid w:val="00D56554"/>
    <w:rsid w:val="00D6432A"/>
    <w:rsid w:val="00D6728A"/>
    <w:rsid w:val="00D679BF"/>
    <w:rsid w:val="00D757C2"/>
    <w:rsid w:val="00D83A50"/>
    <w:rsid w:val="00D85027"/>
    <w:rsid w:val="00D85EB4"/>
    <w:rsid w:val="00DA45D9"/>
    <w:rsid w:val="00DB385D"/>
    <w:rsid w:val="00DB452F"/>
    <w:rsid w:val="00DC06F6"/>
    <w:rsid w:val="00DC3851"/>
    <w:rsid w:val="00DC5113"/>
    <w:rsid w:val="00DD0ABE"/>
    <w:rsid w:val="00DE1D92"/>
    <w:rsid w:val="00E02D9D"/>
    <w:rsid w:val="00E040D9"/>
    <w:rsid w:val="00E13E17"/>
    <w:rsid w:val="00E33333"/>
    <w:rsid w:val="00E43641"/>
    <w:rsid w:val="00E61E7A"/>
    <w:rsid w:val="00E654FD"/>
    <w:rsid w:val="00E90EDB"/>
    <w:rsid w:val="00E91C01"/>
    <w:rsid w:val="00E9535C"/>
    <w:rsid w:val="00E976FD"/>
    <w:rsid w:val="00EA1EB9"/>
    <w:rsid w:val="00EA6874"/>
    <w:rsid w:val="00ED5B6C"/>
    <w:rsid w:val="00EF4D27"/>
    <w:rsid w:val="00F0556E"/>
    <w:rsid w:val="00F101A3"/>
    <w:rsid w:val="00F261FC"/>
    <w:rsid w:val="00F27C0B"/>
    <w:rsid w:val="00F50380"/>
    <w:rsid w:val="00F66B32"/>
    <w:rsid w:val="00F770F4"/>
    <w:rsid w:val="00F80F92"/>
    <w:rsid w:val="00F867BB"/>
    <w:rsid w:val="00FA7F68"/>
    <w:rsid w:val="00FB002B"/>
    <w:rsid w:val="00FB28C3"/>
    <w:rsid w:val="00FB3742"/>
    <w:rsid w:val="00FB75DA"/>
    <w:rsid w:val="00FC1FFE"/>
    <w:rsid w:val="00FC413D"/>
    <w:rsid w:val="00FC4C20"/>
    <w:rsid w:val="00FD251B"/>
    <w:rsid w:val="00FE63C0"/>
    <w:rsid w:val="00FF68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C5DCF"/>
  <w15:docId w15:val="{B2067C42-F571-B643-BC38-6B7806F8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45FF7"/>
  </w:style>
  <w:style w:type="paragraph" w:styleId="Nadpis1">
    <w:name w:val="heading 1"/>
    <w:basedOn w:val="Normlny"/>
    <w:next w:val="Normlny"/>
    <w:link w:val="Nadpis1Char"/>
    <w:uiPriority w:val="9"/>
    <w:qFormat/>
    <w:rsid w:val="00BC1C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4">
    <w:name w:val="heading 4"/>
    <w:basedOn w:val="Normlny"/>
    <w:next w:val="Normlny"/>
    <w:link w:val="Nadpis4Char"/>
    <w:qFormat/>
    <w:rsid w:val="0076493B"/>
    <w:pPr>
      <w:keepNext/>
      <w:spacing w:after="0" w:line="240" w:lineRule="auto"/>
      <w:ind w:left="180"/>
      <w:jc w:val="both"/>
      <w:outlineLvl w:val="3"/>
    </w:pPr>
    <w:rPr>
      <w:rFonts w:ascii="Times New Roman" w:eastAsia="Times New Roman" w:hAnsi="Times New Roman" w:cs="Times New Roman"/>
      <w:sz w:val="24"/>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23CD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23CDA"/>
  </w:style>
  <w:style w:type="paragraph" w:styleId="Pta">
    <w:name w:val="footer"/>
    <w:basedOn w:val="Normlny"/>
    <w:link w:val="PtaChar"/>
    <w:uiPriority w:val="99"/>
    <w:unhideWhenUsed/>
    <w:rsid w:val="00423CDA"/>
    <w:pPr>
      <w:tabs>
        <w:tab w:val="center" w:pos="4536"/>
        <w:tab w:val="right" w:pos="9072"/>
      </w:tabs>
      <w:spacing w:after="0" w:line="240" w:lineRule="auto"/>
    </w:pPr>
  </w:style>
  <w:style w:type="character" w:customStyle="1" w:styleId="PtaChar">
    <w:name w:val="Päta Char"/>
    <w:basedOn w:val="Predvolenpsmoodseku"/>
    <w:link w:val="Pta"/>
    <w:uiPriority w:val="99"/>
    <w:rsid w:val="00423CDA"/>
  </w:style>
  <w:style w:type="paragraph" w:styleId="Textbubliny">
    <w:name w:val="Balloon Text"/>
    <w:basedOn w:val="Normlny"/>
    <w:link w:val="TextbublinyChar"/>
    <w:uiPriority w:val="99"/>
    <w:semiHidden/>
    <w:unhideWhenUsed/>
    <w:rsid w:val="00423CD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23CDA"/>
    <w:rPr>
      <w:rFonts w:ascii="Tahoma" w:hAnsi="Tahoma" w:cs="Tahoma"/>
      <w:sz w:val="16"/>
      <w:szCs w:val="16"/>
    </w:rPr>
  </w:style>
  <w:style w:type="paragraph" w:styleId="Odsekzoznamu">
    <w:name w:val="List Paragraph"/>
    <w:basedOn w:val="Normlny"/>
    <w:uiPriority w:val="34"/>
    <w:qFormat/>
    <w:rsid w:val="0020629E"/>
    <w:pPr>
      <w:ind w:left="720"/>
      <w:contextualSpacing/>
    </w:pPr>
  </w:style>
  <w:style w:type="table" w:styleId="Mriekatabuky">
    <w:name w:val="Table Grid"/>
    <w:basedOn w:val="Normlnatabuka"/>
    <w:uiPriority w:val="59"/>
    <w:rsid w:val="00EA1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DA45D9"/>
    <w:rPr>
      <w:color w:val="0000FF" w:themeColor="hyperlink"/>
      <w:u w:val="single"/>
    </w:rPr>
  </w:style>
  <w:style w:type="character" w:styleId="Odkaznakomentr">
    <w:name w:val="annotation reference"/>
    <w:basedOn w:val="Predvolenpsmoodseku"/>
    <w:uiPriority w:val="99"/>
    <w:semiHidden/>
    <w:unhideWhenUsed/>
    <w:rsid w:val="007F76A1"/>
    <w:rPr>
      <w:sz w:val="16"/>
      <w:szCs w:val="16"/>
    </w:rPr>
  </w:style>
  <w:style w:type="paragraph" w:styleId="Textkomentra">
    <w:name w:val="annotation text"/>
    <w:basedOn w:val="Normlny"/>
    <w:link w:val="TextkomentraChar"/>
    <w:uiPriority w:val="99"/>
    <w:semiHidden/>
    <w:unhideWhenUsed/>
    <w:rsid w:val="007F76A1"/>
    <w:pPr>
      <w:spacing w:line="240" w:lineRule="auto"/>
    </w:pPr>
    <w:rPr>
      <w:sz w:val="20"/>
      <w:szCs w:val="20"/>
    </w:rPr>
  </w:style>
  <w:style w:type="character" w:customStyle="1" w:styleId="TextkomentraChar">
    <w:name w:val="Text komentára Char"/>
    <w:basedOn w:val="Predvolenpsmoodseku"/>
    <w:link w:val="Textkomentra"/>
    <w:uiPriority w:val="99"/>
    <w:semiHidden/>
    <w:rsid w:val="007F76A1"/>
    <w:rPr>
      <w:sz w:val="20"/>
      <w:szCs w:val="20"/>
    </w:rPr>
  </w:style>
  <w:style w:type="paragraph" w:styleId="Predmetkomentra">
    <w:name w:val="annotation subject"/>
    <w:basedOn w:val="Textkomentra"/>
    <w:next w:val="Textkomentra"/>
    <w:link w:val="PredmetkomentraChar"/>
    <w:uiPriority w:val="99"/>
    <w:semiHidden/>
    <w:unhideWhenUsed/>
    <w:rsid w:val="007F76A1"/>
    <w:rPr>
      <w:b/>
      <w:bCs/>
    </w:rPr>
  </w:style>
  <w:style w:type="character" w:customStyle="1" w:styleId="PredmetkomentraChar">
    <w:name w:val="Predmet komentára Char"/>
    <w:basedOn w:val="TextkomentraChar"/>
    <w:link w:val="Predmetkomentra"/>
    <w:uiPriority w:val="99"/>
    <w:semiHidden/>
    <w:rsid w:val="007F76A1"/>
    <w:rPr>
      <w:b/>
      <w:bCs/>
      <w:sz w:val="20"/>
      <w:szCs w:val="20"/>
    </w:rPr>
  </w:style>
  <w:style w:type="character" w:styleId="PouitHypertextovPrepojenie">
    <w:name w:val="FollowedHyperlink"/>
    <w:basedOn w:val="Predvolenpsmoodseku"/>
    <w:uiPriority w:val="99"/>
    <w:semiHidden/>
    <w:unhideWhenUsed/>
    <w:rsid w:val="001E004A"/>
    <w:rPr>
      <w:color w:val="800080" w:themeColor="followedHyperlink"/>
      <w:u w:val="single"/>
    </w:rPr>
  </w:style>
  <w:style w:type="character" w:customStyle="1" w:styleId="Nevyrieenzmienka1">
    <w:name w:val="Nevyriešená zmienka1"/>
    <w:basedOn w:val="Predvolenpsmoodseku"/>
    <w:uiPriority w:val="99"/>
    <w:semiHidden/>
    <w:unhideWhenUsed/>
    <w:rsid w:val="001E004A"/>
    <w:rPr>
      <w:color w:val="605E5C"/>
      <w:shd w:val="clear" w:color="auto" w:fill="E1DFDD"/>
    </w:rPr>
  </w:style>
  <w:style w:type="character" w:customStyle="1" w:styleId="tlid-translation">
    <w:name w:val="tlid-translation"/>
    <w:basedOn w:val="Predvolenpsmoodseku"/>
    <w:rsid w:val="00FF68A8"/>
  </w:style>
  <w:style w:type="character" w:customStyle="1" w:styleId="Nevyrieenzmienka2">
    <w:name w:val="Nevyriešená zmienka2"/>
    <w:basedOn w:val="Predvolenpsmoodseku"/>
    <w:uiPriority w:val="99"/>
    <w:semiHidden/>
    <w:unhideWhenUsed/>
    <w:rsid w:val="00DB385D"/>
    <w:rPr>
      <w:color w:val="605E5C"/>
      <w:shd w:val="clear" w:color="auto" w:fill="E1DFDD"/>
    </w:rPr>
  </w:style>
  <w:style w:type="character" w:customStyle="1" w:styleId="Nadpis4Char">
    <w:name w:val="Nadpis 4 Char"/>
    <w:basedOn w:val="Predvolenpsmoodseku"/>
    <w:link w:val="Nadpis4"/>
    <w:rsid w:val="0076493B"/>
    <w:rPr>
      <w:rFonts w:ascii="Times New Roman" w:eastAsia="Times New Roman" w:hAnsi="Times New Roman" w:cs="Times New Roman"/>
      <w:sz w:val="24"/>
      <w:szCs w:val="20"/>
    </w:rPr>
  </w:style>
  <w:style w:type="character" w:customStyle="1" w:styleId="Nadpis1Char">
    <w:name w:val="Nadpis 1 Char"/>
    <w:basedOn w:val="Predvolenpsmoodseku"/>
    <w:link w:val="Nadpis1"/>
    <w:uiPriority w:val="9"/>
    <w:rsid w:val="00BC1C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79764">
      <w:bodyDiv w:val="1"/>
      <w:marLeft w:val="0"/>
      <w:marRight w:val="0"/>
      <w:marTop w:val="0"/>
      <w:marBottom w:val="0"/>
      <w:divBdr>
        <w:top w:val="none" w:sz="0" w:space="0" w:color="auto"/>
        <w:left w:val="none" w:sz="0" w:space="0" w:color="auto"/>
        <w:bottom w:val="none" w:sz="0" w:space="0" w:color="auto"/>
        <w:right w:val="none" w:sz="0" w:space="0" w:color="auto"/>
      </w:divBdr>
      <w:divsChild>
        <w:div w:id="1208378458">
          <w:marLeft w:val="0"/>
          <w:marRight w:val="0"/>
          <w:marTop w:val="0"/>
          <w:marBottom w:val="0"/>
          <w:divBdr>
            <w:top w:val="none" w:sz="0" w:space="0" w:color="auto"/>
            <w:left w:val="none" w:sz="0" w:space="0" w:color="auto"/>
            <w:bottom w:val="none" w:sz="0" w:space="0" w:color="auto"/>
            <w:right w:val="none" w:sz="0" w:space="0" w:color="auto"/>
          </w:divBdr>
          <w:divsChild>
            <w:div w:id="14657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0206">
      <w:bodyDiv w:val="1"/>
      <w:marLeft w:val="0"/>
      <w:marRight w:val="0"/>
      <w:marTop w:val="0"/>
      <w:marBottom w:val="0"/>
      <w:divBdr>
        <w:top w:val="none" w:sz="0" w:space="0" w:color="auto"/>
        <w:left w:val="none" w:sz="0" w:space="0" w:color="auto"/>
        <w:bottom w:val="none" w:sz="0" w:space="0" w:color="auto"/>
        <w:right w:val="none" w:sz="0" w:space="0" w:color="auto"/>
      </w:divBdr>
      <w:divsChild>
        <w:div w:id="397871268">
          <w:marLeft w:val="0"/>
          <w:marRight w:val="0"/>
          <w:marTop w:val="0"/>
          <w:marBottom w:val="0"/>
          <w:divBdr>
            <w:top w:val="none" w:sz="0" w:space="0" w:color="auto"/>
            <w:left w:val="none" w:sz="0" w:space="0" w:color="auto"/>
            <w:bottom w:val="none" w:sz="0" w:space="0" w:color="auto"/>
            <w:right w:val="none" w:sz="0" w:space="0" w:color="auto"/>
          </w:divBdr>
          <w:divsChild>
            <w:div w:id="12409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elovsky@zdrojezeme.eu" TargetMode="External"/><Relationship Id="rId13" Type="http://schemas.openxmlformats.org/officeDocument/2006/relationships/hyperlink" Target="http://www.partnerskadohoda.gov.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drojezeme.e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zdrojezeme.eu" TargetMode="External"/><Relationship Id="rId5" Type="http://schemas.openxmlformats.org/officeDocument/2006/relationships/webSettings" Target="webSettings.xml"/><Relationship Id="rId15" Type="http://schemas.openxmlformats.org/officeDocument/2006/relationships/image" Target="media/image2.tiff"/><Relationship Id="rId10" Type="http://schemas.openxmlformats.org/officeDocument/2006/relationships/hyperlink" Target="mailto:veselovsky@zdrojezeme.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zdrojezeme.eu"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http://www.zdrojezeme.eu" TargetMode="External"/><Relationship Id="rId2" Type="http://schemas.openxmlformats.org/officeDocument/2006/relationships/hyperlink" Target="mailto:info@zdrojezeme.eu"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58C8-5DE0-4DA0-970C-EBE40A26A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3442</Words>
  <Characters>19626</Characters>
  <Application>Microsoft Office Word</Application>
  <DocSecurity>0</DocSecurity>
  <Lines>163</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Žanet</dc:creator>
  <cp:lastModifiedBy>Jozef Nosáľ</cp:lastModifiedBy>
  <cp:revision>5</cp:revision>
  <cp:lastPrinted>2019-09-30T09:36:00Z</cp:lastPrinted>
  <dcterms:created xsi:type="dcterms:W3CDTF">2019-11-11T21:09:00Z</dcterms:created>
  <dcterms:modified xsi:type="dcterms:W3CDTF">2019-11-11T21:14:00Z</dcterms:modified>
</cp:coreProperties>
</file>